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A6" w:rsidRDefault="00176EA6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74.25pt;visibility:visible" filled="t">
            <v:imagedata r:id="rId4" o:title=""/>
          </v:shape>
        </w:pict>
      </w:r>
      <w:r>
        <w:t xml:space="preserve"> </w:t>
      </w:r>
    </w:p>
    <w:p w:rsidR="00176EA6" w:rsidRDefault="00176EA6">
      <w:pPr>
        <w:jc w:val="center"/>
        <w:rPr>
          <w:rFonts w:ascii="Tahoma" w:hAnsi="Tahoma" w:cs="Tahoma"/>
          <w:b/>
          <w:bCs/>
        </w:rPr>
      </w:pPr>
      <w:r>
        <w:rPr>
          <w:b/>
          <w:bCs/>
        </w:rPr>
        <w:t xml:space="preserve">АДМИНИСТРАЦИЯ ПРЖЕВАЛЬСКОГО ГОРОДСКОГО ПОСЕЛЕНИЯ </w:t>
      </w:r>
    </w:p>
    <w:p w:rsidR="00176EA6" w:rsidRDefault="00176EA6">
      <w:pPr>
        <w:jc w:val="center"/>
        <w:rPr>
          <w:b/>
          <w:bCs/>
        </w:rPr>
      </w:pPr>
      <w:r>
        <w:rPr>
          <w:b/>
          <w:bCs/>
        </w:rPr>
        <w:t>ДЕМИДОВСКОГО РАЙОНА СМОЛЕНСКОЙ ОБЛАСТИ</w:t>
      </w:r>
    </w:p>
    <w:p w:rsidR="00176EA6" w:rsidRDefault="00176EA6">
      <w:pPr>
        <w:jc w:val="center"/>
        <w:rPr>
          <w:b/>
          <w:bCs/>
        </w:rPr>
      </w:pPr>
    </w:p>
    <w:p w:rsidR="00176EA6" w:rsidRDefault="00176EA6">
      <w:pPr>
        <w:pStyle w:val="ConsPlusTitle"/>
        <w:widowControl/>
        <w:jc w:val="center"/>
      </w:pPr>
      <w:r>
        <w:rPr>
          <w:sz w:val="32"/>
          <w:szCs w:val="32"/>
        </w:rPr>
        <w:t>ПОСТАНОВЛЕНИЕ</w:t>
      </w:r>
    </w:p>
    <w:p w:rsidR="00176EA6" w:rsidRDefault="00176EA6">
      <w:pPr>
        <w:rPr>
          <w:rFonts w:ascii="Tahoma" w:hAnsi="Tahoma" w:cs="Tahoma"/>
        </w:rPr>
      </w:pPr>
    </w:p>
    <w:p w:rsidR="00176EA6" w:rsidRDefault="00176EA6">
      <w:pPr>
        <w:pStyle w:val="ConsPlusTitle"/>
        <w:widowControl/>
        <w:jc w:val="both"/>
      </w:pPr>
      <w:r>
        <w:rPr>
          <w:b w:val="0"/>
          <w:bCs w:val="0"/>
        </w:rPr>
        <w:t xml:space="preserve">от  09.02.2018г. №  7 </w:t>
      </w:r>
    </w:p>
    <w:p w:rsidR="00176EA6" w:rsidRDefault="00176EA6">
      <w:pPr>
        <w:ind w:right="4827"/>
        <w:jc w:val="both"/>
        <w:rPr>
          <w:rFonts w:ascii="Tahoma" w:hAnsi="Tahoma" w:cs="Tahoma"/>
        </w:rPr>
      </w:pPr>
    </w:p>
    <w:p w:rsidR="00176EA6" w:rsidRDefault="00176EA6">
      <w:pPr>
        <w:ind w:right="5634"/>
        <w:jc w:val="both"/>
      </w:pPr>
      <w:r>
        <w:t>О внесении изменений в Инструкцию о порядке рассмотрения обращений граждан, поступивших в адрес  Администрации Пржевальского  городского  поселения Демидовского района Смоленской области</w:t>
      </w:r>
    </w:p>
    <w:p w:rsidR="00176EA6" w:rsidRDefault="00176EA6">
      <w:pPr>
        <w:jc w:val="both"/>
      </w:pPr>
    </w:p>
    <w:p w:rsidR="00176EA6" w:rsidRDefault="00176EA6">
      <w:pPr>
        <w:ind w:firstLine="709"/>
        <w:jc w:val="both"/>
        <w:rPr>
          <w:rFonts w:ascii="Tahoma" w:hAnsi="Tahoma" w:cs="Tahoma"/>
        </w:rPr>
      </w:pPr>
      <w:r>
        <w:t>В соответствии с Федеральным законом от 27.11.2017г № 355-ФЗ «О внесении изменений в Федеральный закон «О порядке рассмотрения обращений граждан Российской Федерации», Администрация Пржевальского городского поселения Демидовского района Смоленской области</w:t>
      </w:r>
      <w:r>
        <w:rPr>
          <w:b/>
          <w:bCs/>
          <w:sz w:val="40"/>
          <w:szCs w:val="40"/>
        </w:rPr>
        <w:t xml:space="preserve"> </w:t>
      </w:r>
    </w:p>
    <w:p w:rsidR="00176EA6" w:rsidRDefault="00176EA6">
      <w:pPr>
        <w:ind w:firstLine="709"/>
        <w:jc w:val="center"/>
        <w:rPr>
          <w:rFonts w:ascii="Tahoma" w:hAnsi="Tahoma" w:cs="Tahoma"/>
        </w:rPr>
      </w:pPr>
    </w:p>
    <w:p w:rsidR="00176EA6" w:rsidRDefault="00176EA6">
      <w:pPr>
        <w:ind w:firstLine="709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176EA6" w:rsidRDefault="00176EA6">
      <w:pPr>
        <w:ind w:firstLine="709"/>
        <w:jc w:val="center"/>
        <w:rPr>
          <w:rFonts w:ascii="Tahoma" w:hAnsi="Tahoma" w:cs="Tahoma"/>
        </w:rPr>
      </w:pPr>
    </w:p>
    <w:p w:rsidR="00176EA6" w:rsidRDefault="00176EA6">
      <w:pPr>
        <w:ind w:firstLine="709"/>
        <w:jc w:val="both"/>
      </w:pPr>
      <w:r>
        <w:t>1. Внести в Инструкцию о порядке рассмотрения обращений граждан, поступивших в адрес Администрации Пржевальского  городского  поселения Демидовского района Смоленской области, утвержденную постановлением Администрации Пржевальского  городского  поселения Демидовского района Смоленской области от 05.02.2016г № 8 (в ред. постановления №41 от  11.05.2017г) , следующие изменения:</w:t>
      </w:r>
    </w:p>
    <w:p w:rsidR="00176EA6" w:rsidRDefault="00176EA6">
      <w:pPr>
        <w:ind w:firstLine="709"/>
        <w:jc w:val="both"/>
      </w:pPr>
      <w:r>
        <w:t>- в разделе 3:</w:t>
      </w:r>
    </w:p>
    <w:p w:rsidR="00176EA6" w:rsidRDefault="00176EA6">
      <w:pPr>
        <w:ind w:firstLine="709"/>
        <w:jc w:val="both"/>
      </w:pPr>
      <w:r>
        <w:t>1) в пункте 3.5.:</w:t>
      </w:r>
    </w:p>
    <w:p w:rsidR="00176EA6" w:rsidRDefault="00176EA6">
      <w:pPr>
        <w:ind w:firstLine="709"/>
        <w:jc w:val="both"/>
      </w:pPr>
      <w:r>
        <w:t>а) подпункт 3.5.4. изложить в следующей редакции:</w:t>
      </w:r>
    </w:p>
    <w:p w:rsidR="00176EA6" w:rsidRDefault="00176EA6">
      <w:pPr>
        <w:ind w:firstLine="709"/>
        <w:jc w:val="both"/>
      </w:pPr>
      <w:r>
        <w:t xml:space="preserve">«3.5.4.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 в письменной форме по почтовому адресу, указанному в обращении, поступившем в письменной форме. </w:t>
      </w:r>
    </w:p>
    <w:p w:rsidR="00176EA6" w:rsidRDefault="00176EA6">
      <w:pPr>
        <w:ind w:firstLine="709"/>
        <w:jc w:val="both"/>
      </w:pPr>
      <w: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размещен, с соблюдением требований не допускать разглашение сведений, содержащихся в обращении, а также сведений, касающихся частной жизни гражданина, без его согласия, на официальном сайте Администрации в информационно-телекоммуникационной сети «Интернет»;</w:t>
      </w:r>
    </w:p>
    <w:p w:rsidR="00176EA6" w:rsidRDefault="00176EA6">
      <w:pPr>
        <w:ind w:firstLine="709"/>
        <w:jc w:val="both"/>
      </w:pPr>
      <w:r>
        <w:t>б) дополнить подпунктом 3.5.6</w:t>
      </w:r>
      <w:r>
        <w:rPr>
          <w:vertAlign w:val="superscript"/>
        </w:rPr>
        <w:t>1</w:t>
      </w:r>
      <w:r>
        <w:t>. следующего содержания:</w:t>
      </w:r>
    </w:p>
    <w:p w:rsidR="00176EA6" w:rsidRDefault="00176EA6">
      <w:pPr>
        <w:ind w:firstLine="709"/>
        <w:jc w:val="both"/>
      </w:pPr>
      <w:r>
        <w:t>«3.5.6</w:t>
      </w:r>
      <w:r>
        <w:rPr>
          <w:vertAlign w:val="superscript"/>
        </w:rPr>
        <w:t>1</w:t>
      </w:r>
      <w:r>
        <w:t>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176EA6" w:rsidRDefault="00176EA6">
      <w:pPr>
        <w:ind w:firstLine="709"/>
        <w:jc w:val="both"/>
      </w:pPr>
      <w:r>
        <w:t>в) дополнить подпунктом 3.5.7</w:t>
      </w:r>
      <w:r>
        <w:rPr>
          <w:vertAlign w:val="superscript"/>
        </w:rPr>
        <w:t>1</w:t>
      </w:r>
      <w:r>
        <w:t>. следующего содержания</w:t>
      </w:r>
    </w:p>
    <w:p w:rsidR="00176EA6" w:rsidRDefault="00176EA6">
      <w:pPr>
        <w:ind w:firstLine="709"/>
        <w:jc w:val="both"/>
      </w:pPr>
      <w:r>
        <w:t>«3.5.7</w:t>
      </w:r>
      <w:r>
        <w:rPr>
          <w:vertAlign w:val="superscript"/>
        </w:rPr>
        <w:t>1</w:t>
      </w:r>
      <w:r>
        <w:t>. В случае поступления письменного обращения, содержащего вопрос, ответ на который размещен в соответствии с подпунктом 3.5.4. настоящей Инструкции на официальном сайте Администрации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возвращается.».</w:t>
      </w:r>
    </w:p>
    <w:p w:rsidR="00176EA6" w:rsidRDefault="00176EA6">
      <w:pPr>
        <w:suppressAutoHyphens w:val="0"/>
        <w:ind w:firstLine="709"/>
        <w:jc w:val="both"/>
      </w:pPr>
      <w:r>
        <w:t>2. Настоящее постановление обнародовать и разместить на официальном сайте Пржевальского городского  поселения Демидовского района Смоленской области в сети «Интернет».</w:t>
      </w:r>
    </w:p>
    <w:p w:rsidR="00176EA6" w:rsidRDefault="00176EA6">
      <w:pPr>
        <w:jc w:val="both"/>
        <w:rPr>
          <w:rFonts w:ascii="Tahoma" w:hAnsi="Tahoma" w:cs="Tahoma"/>
        </w:rPr>
      </w:pPr>
    </w:p>
    <w:p w:rsidR="00176EA6" w:rsidRDefault="00176EA6">
      <w:pPr>
        <w:jc w:val="both"/>
      </w:pPr>
    </w:p>
    <w:p w:rsidR="00176EA6" w:rsidRDefault="00176EA6">
      <w:pPr>
        <w:jc w:val="both"/>
      </w:pPr>
      <w:r>
        <w:t xml:space="preserve">Глава муниципального образования </w:t>
      </w:r>
    </w:p>
    <w:p w:rsidR="00176EA6" w:rsidRDefault="00176EA6">
      <w:pPr>
        <w:jc w:val="both"/>
      </w:pPr>
      <w:r>
        <w:t>Пржевальского городского поселения</w:t>
      </w:r>
    </w:p>
    <w:p w:rsidR="00176EA6" w:rsidRDefault="00176EA6">
      <w:pPr>
        <w:jc w:val="both"/>
        <w:rPr>
          <w:rFonts w:ascii="Tahoma" w:hAnsi="Tahoma" w:cs="Tahoma"/>
        </w:rPr>
      </w:pPr>
      <w:r>
        <w:t>Демидовского района Смоленской области</w:t>
      </w:r>
      <w:r>
        <w:tab/>
        <w:t xml:space="preserve">                 И.А. Гоголинский</w:t>
      </w:r>
    </w:p>
    <w:p w:rsidR="00176EA6" w:rsidRDefault="00176EA6">
      <w:pPr>
        <w:jc w:val="both"/>
        <w:rPr>
          <w:rFonts w:ascii="Tahoma" w:hAnsi="Tahoma" w:cs="Tahoma"/>
        </w:rPr>
      </w:pPr>
    </w:p>
    <w:p w:rsidR="00176EA6" w:rsidRDefault="00176EA6">
      <w:pPr>
        <w:jc w:val="both"/>
        <w:rPr>
          <w:rFonts w:ascii="Tahoma" w:hAnsi="Tahoma" w:cs="Tahoma"/>
        </w:rPr>
      </w:pPr>
    </w:p>
    <w:p w:rsidR="00176EA6" w:rsidRDefault="00176EA6">
      <w:pPr>
        <w:jc w:val="both"/>
        <w:rPr>
          <w:rFonts w:ascii="Tahoma" w:hAnsi="Tahoma" w:cs="Tahoma"/>
        </w:rPr>
      </w:pPr>
    </w:p>
    <w:p w:rsidR="00176EA6" w:rsidRDefault="00176EA6">
      <w:pPr>
        <w:jc w:val="both"/>
      </w:pPr>
      <w:r>
        <w:rPr>
          <w:b/>
          <w:bCs/>
          <w:noProof/>
          <w:lang w:eastAsia="ru-RU"/>
        </w:rPr>
        <w:t xml:space="preserve">                                                                                                                            </w:t>
      </w:r>
    </w:p>
    <w:sectPr w:rsidR="00176EA6" w:rsidSect="00176E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EA6"/>
    <w:rsid w:val="0017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hAnsi="Times New Roman"/>
      <w:kern w:val="1"/>
      <w:sz w:val="28"/>
      <w:szCs w:val="28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kern w:val="1"/>
      <w:sz w:val="14"/>
      <w:szCs w:val="1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498</Words>
  <Characters>2844</Characters>
  <Application>Microsoft Office Outlook</Application>
  <DocSecurity>0</DocSecurity>
  <Lines>0</Lines>
  <Paragraphs>0</Paragraphs>
  <ScaleCrop>false</ScaleCrop>
  <Company>Город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Демидов</dc:creator>
  <cp:keywords/>
  <dc:description/>
  <cp:lastModifiedBy>Людмила</cp:lastModifiedBy>
  <cp:revision>3</cp:revision>
  <cp:lastPrinted>2018-02-13T12:46:00Z</cp:lastPrinted>
  <dcterms:created xsi:type="dcterms:W3CDTF">2018-02-13T12:13:00Z</dcterms:created>
  <dcterms:modified xsi:type="dcterms:W3CDTF">2018-02-13T12:51:00Z</dcterms:modified>
</cp:coreProperties>
</file>