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15A" w:rsidRDefault="0061215A">
      <w:pPr>
        <w:spacing w:after="0" w:line="240" w:lineRule="auto"/>
        <w:rPr>
          <w:rFonts w:ascii="Times New Roman" w:hAnsi="Times New Roman" w:cs="Times New Roman"/>
          <w:b/>
          <w:bCs/>
          <w:sz w:val="28"/>
          <w:szCs w:val="28"/>
        </w:rPr>
      </w:pPr>
      <w:r>
        <w:rPr>
          <w:noProof/>
          <w:lang w:eastAsia="ru-RU"/>
        </w:rPr>
        <w:pict>
          <v:rect id="_x0000_s1026" style="position:absolute;margin-left:0;margin-top:0;width:50pt;height:50pt;z-index:251658240;visibility:hidden" o:preferrelative="t">
            <v:stroke joinstyle="round"/>
            <o:lock v:ext="edit" selection="t"/>
          </v:rect>
        </w:pict>
      </w:r>
      <w:r>
        <w:rPr>
          <w:noProof/>
          <w:lang w:eastAsia="ru-RU"/>
        </w:rPr>
        <w:pict>
          <v:rect id="Объект OLE1" o:spid="_x0000_s1027" style="position:absolute;margin-left:229.3pt;margin-top:-20.85pt;width:55.1pt;height:62.2pt;z-index:251659264;visibility:visible" o:preferrelative="t" stroked="f">
            <v:fill color2="black" angle="180"/>
            <v:imagedata r:id="rId7" o:title=""/>
          </v:rect>
          <o:OLEObject Type="Embed" ProgID="StaticMetafile" ShapeID="Объект OLE1" DrawAspect="Content" ObjectID="_1759645474" r:id="rId8"/>
        </w:pict>
      </w:r>
    </w:p>
    <w:p w:rsidR="0061215A" w:rsidRDefault="0061215A">
      <w:pPr>
        <w:spacing w:after="0" w:line="240" w:lineRule="auto"/>
      </w:pPr>
    </w:p>
    <w:p w:rsidR="0061215A" w:rsidRDefault="0061215A">
      <w:pPr>
        <w:spacing w:after="0" w:line="240" w:lineRule="auto"/>
      </w:pPr>
    </w:p>
    <w:p w:rsidR="0061215A" w:rsidRDefault="0061215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АДМИНИСТРАЦИЯ </w:t>
      </w:r>
    </w:p>
    <w:p w:rsidR="0061215A" w:rsidRDefault="0061215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ПРЖЕВАЛЬСКОГО ГОРОДСКОГО ПОСЕЛЕНИЯ</w:t>
      </w:r>
    </w:p>
    <w:p w:rsidR="0061215A" w:rsidRDefault="0061215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ДЕМИДОВСКОГО РАЙОНА СМОЛЕНСКОЙ ОБЛАСТИ</w:t>
      </w:r>
    </w:p>
    <w:p w:rsidR="0061215A" w:rsidRDefault="0061215A">
      <w:pPr>
        <w:spacing w:after="0" w:line="240" w:lineRule="auto"/>
      </w:pPr>
    </w:p>
    <w:p w:rsidR="0061215A" w:rsidRDefault="0061215A">
      <w:pPr>
        <w:spacing w:after="0" w:line="240" w:lineRule="auto"/>
      </w:pPr>
    </w:p>
    <w:p w:rsidR="0061215A" w:rsidRDefault="0061215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ПОСТАНОВЛЕНИЕ</w:t>
      </w:r>
    </w:p>
    <w:p w:rsidR="0061215A" w:rsidRDefault="0061215A">
      <w:pPr>
        <w:spacing w:after="0" w:line="240" w:lineRule="auto"/>
      </w:pPr>
    </w:p>
    <w:p w:rsidR="0061215A" w:rsidRDefault="0061215A">
      <w:pPr>
        <w:spacing w:after="0" w:line="240" w:lineRule="auto"/>
      </w:pPr>
    </w:p>
    <w:p w:rsidR="0061215A" w:rsidRDefault="0061215A">
      <w:pPr>
        <w:spacing w:after="0" w:line="240" w:lineRule="auto"/>
        <w:rPr>
          <w:rFonts w:ascii="Times New Roman" w:hAnsi="Times New Roman" w:cs="Times New Roman"/>
          <w:sz w:val="28"/>
          <w:szCs w:val="28"/>
        </w:rPr>
      </w:pPr>
      <w:r>
        <w:rPr>
          <w:rFonts w:ascii="Times New Roman" w:hAnsi="Times New Roman" w:cs="Times New Roman"/>
          <w:sz w:val="28"/>
          <w:szCs w:val="28"/>
        </w:rPr>
        <w:t>от 23.10.2023 г  № 189</w:t>
      </w:r>
    </w:p>
    <w:p w:rsidR="0061215A" w:rsidRDefault="0061215A">
      <w:pPr>
        <w:spacing w:after="0" w:line="240" w:lineRule="auto"/>
        <w:rPr>
          <w:rFonts w:ascii="Times New Roman" w:hAnsi="Times New Roman" w:cs="Times New Roman"/>
          <w:sz w:val="28"/>
          <w:szCs w:val="28"/>
        </w:rPr>
      </w:pPr>
    </w:p>
    <w:tbl>
      <w:tblPr>
        <w:tblW w:w="478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786"/>
      </w:tblGrid>
      <w:tr w:rsidR="0061215A">
        <w:tc>
          <w:tcPr>
            <w:tcW w:w="4786" w:type="dxa"/>
            <w:tcBorders>
              <w:top w:val="nil"/>
              <w:left w:val="nil"/>
              <w:bottom w:val="nil"/>
              <w:right w:val="nil"/>
            </w:tcBorders>
          </w:tcPr>
          <w:p w:rsidR="0061215A" w:rsidRDefault="006121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 утверждении Административного</w:t>
            </w:r>
          </w:p>
          <w:p w:rsidR="0061215A" w:rsidRDefault="006121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регламента Администрации Пржевальского городского поселения Демидовского района Смоленской области по предоставлению муниципальной услуги «</w:t>
            </w:r>
            <w:r>
              <w:rPr>
                <w:rFonts w:ascii="Times New Roman" w:hAnsi="Times New Roman" w:cs="Times New Roman"/>
                <w:kern w:val="1"/>
                <w:sz w:val="28"/>
                <w:szCs w:val="28"/>
              </w:rPr>
              <w:t>Выдача разрешений на право вырубки зеленых насаждений</w:t>
            </w:r>
            <w:r>
              <w:rPr>
                <w:rFonts w:ascii="Times New Roman" w:hAnsi="Times New Roman" w:cs="Times New Roman"/>
                <w:sz w:val="28"/>
                <w:szCs w:val="28"/>
              </w:rPr>
              <w:t xml:space="preserve">» </w:t>
            </w:r>
          </w:p>
        </w:tc>
      </w:tr>
    </w:tbl>
    <w:p w:rsidR="0061215A" w:rsidRDefault="0061215A">
      <w:pPr>
        <w:spacing w:after="0" w:line="240" w:lineRule="auto"/>
      </w:pPr>
    </w:p>
    <w:p w:rsidR="0061215A" w:rsidRDefault="0061215A">
      <w:pPr>
        <w:spacing w:after="0" w:line="240" w:lineRule="auto"/>
      </w:pPr>
    </w:p>
    <w:p w:rsidR="0061215A" w:rsidRDefault="0061215A">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В соответствии с Федеральным законом от 27.07.2010 № 210-ФЗ «Об организации предоставления государственных и муниципальных услуг», Администрация Пржевальского городского поселения Демидовского района Смоленской области</w:t>
      </w:r>
    </w:p>
    <w:p w:rsidR="0061215A" w:rsidRDefault="0061215A">
      <w:pPr>
        <w:spacing w:after="0" w:line="360" w:lineRule="auto"/>
        <w:ind w:firstLine="709"/>
        <w:jc w:val="both"/>
        <w:rPr>
          <w:rFonts w:ascii="Times New Roman" w:hAnsi="Times New Roman" w:cs="Times New Roman"/>
          <w:sz w:val="28"/>
          <w:szCs w:val="28"/>
        </w:rPr>
      </w:pPr>
    </w:p>
    <w:p w:rsidR="0061215A" w:rsidRDefault="0061215A">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ПОСТАНОВЛЯЕТ:</w:t>
      </w:r>
    </w:p>
    <w:p w:rsidR="0061215A" w:rsidRDefault="0061215A">
      <w:pPr>
        <w:spacing w:after="0" w:line="360" w:lineRule="auto"/>
        <w:ind w:right="-1"/>
        <w:jc w:val="both"/>
      </w:pPr>
    </w:p>
    <w:p w:rsidR="0061215A" w:rsidRDefault="0061215A">
      <w:pPr>
        <w:spacing w:after="0" w:line="240" w:lineRule="auto"/>
        <w:ind w:right="-1" w:firstLine="680"/>
        <w:jc w:val="both"/>
        <w:rPr>
          <w:rFonts w:ascii="Times New Roman" w:hAnsi="Times New Roman" w:cs="Times New Roman"/>
          <w:sz w:val="28"/>
          <w:szCs w:val="28"/>
        </w:rPr>
      </w:pPr>
      <w:r>
        <w:rPr>
          <w:rFonts w:ascii="Times New Roman" w:hAnsi="Times New Roman" w:cs="Times New Roman"/>
          <w:sz w:val="28"/>
          <w:szCs w:val="28"/>
        </w:rPr>
        <w:t>1. Утвердить прилагаемый Административный регламент Администрации Пржевальского городского поселения Демидовского района Смоленской области по предоставлению муниципальной услуги «</w:t>
      </w:r>
      <w:r>
        <w:rPr>
          <w:rFonts w:ascii="Times New Roman" w:hAnsi="Times New Roman" w:cs="Times New Roman"/>
          <w:kern w:val="1"/>
          <w:sz w:val="28"/>
          <w:szCs w:val="28"/>
        </w:rPr>
        <w:t>Выдача разрешений на право вырубки зеленых насаждений</w:t>
      </w:r>
      <w:r>
        <w:rPr>
          <w:rFonts w:ascii="Times New Roman" w:hAnsi="Times New Roman" w:cs="Times New Roman"/>
          <w:sz w:val="28"/>
          <w:szCs w:val="28"/>
        </w:rPr>
        <w:t>».</w:t>
      </w:r>
    </w:p>
    <w:p w:rsidR="0061215A" w:rsidRDefault="0061215A">
      <w:pPr>
        <w:spacing w:after="0" w:line="240" w:lineRule="auto"/>
        <w:ind w:right="-1" w:firstLine="680"/>
        <w:jc w:val="both"/>
        <w:rPr>
          <w:rFonts w:ascii="Times New Roman" w:hAnsi="Times New Roman" w:cs="Times New Roman"/>
          <w:sz w:val="28"/>
          <w:szCs w:val="28"/>
        </w:rPr>
      </w:pPr>
      <w:r>
        <w:rPr>
          <w:rFonts w:ascii="Times New Roman" w:hAnsi="Times New Roman" w:cs="Times New Roman"/>
          <w:sz w:val="28"/>
          <w:szCs w:val="28"/>
        </w:rPr>
        <w:t>2. Настоящее постановление подлежит обнародованию.</w:t>
      </w:r>
    </w:p>
    <w:p w:rsidR="0061215A" w:rsidRDefault="0061215A">
      <w:pPr>
        <w:spacing w:after="0" w:line="240" w:lineRule="auto"/>
        <w:ind w:firstLine="680"/>
        <w:jc w:val="both"/>
      </w:pPr>
    </w:p>
    <w:p w:rsidR="0061215A" w:rsidRDefault="0061215A">
      <w:pPr>
        <w:spacing w:after="0" w:line="240" w:lineRule="auto"/>
        <w:ind w:firstLine="680"/>
        <w:jc w:val="both"/>
      </w:pPr>
    </w:p>
    <w:p w:rsidR="0061215A" w:rsidRDefault="0061215A">
      <w:pPr>
        <w:spacing w:after="0" w:line="240" w:lineRule="auto"/>
        <w:ind w:firstLine="680"/>
        <w:jc w:val="both"/>
      </w:pPr>
    </w:p>
    <w:p w:rsidR="0061215A" w:rsidRDefault="0061215A">
      <w:pPr>
        <w:spacing w:after="0" w:line="240" w:lineRule="auto"/>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w:t>
      </w:r>
    </w:p>
    <w:p w:rsidR="0061215A" w:rsidRDefault="0061215A">
      <w:pPr>
        <w:spacing w:after="0" w:line="240" w:lineRule="auto"/>
        <w:rPr>
          <w:rFonts w:ascii="Times New Roman" w:hAnsi="Times New Roman" w:cs="Times New Roman"/>
          <w:sz w:val="28"/>
          <w:szCs w:val="28"/>
        </w:rPr>
      </w:pPr>
      <w:r>
        <w:rPr>
          <w:rFonts w:ascii="Times New Roman" w:hAnsi="Times New Roman" w:cs="Times New Roman"/>
          <w:sz w:val="28"/>
          <w:szCs w:val="28"/>
        </w:rPr>
        <w:t>Пржевальского городского поселения</w:t>
      </w:r>
    </w:p>
    <w:p w:rsidR="0061215A" w:rsidRDefault="0061215A">
      <w:pPr>
        <w:spacing w:after="0" w:line="240" w:lineRule="auto"/>
        <w:rPr>
          <w:rFonts w:ascii="Times New Roman" w:hAnsi="Times New Roman" w:cs="Times New Roman"/>
        </w:rPr>
        <w:sectPr w:rsidR="0061215A">
          <w:headerReference w:type="default" r:id="rId9"/>
          <w:pgSz w:w="11906" w:h="16838"/>
          <w:pgMar w:top="1134" w:right="567" w:bottom="1134" w:left="1134" w:header="709" w:footer="0" w:gutter="0"/>
          <w:cols w:space="720"/>
          <w:titlePg/>
          <w:docGrid w:linePitch="299"/>
        </w:sectPr>
      </w:pPr>
      <w:r>
        <w:rPr>
          <w:rFonts w:ascii="Times New Roman" w:hAnsi="Times New Roman" w:cs="Times New Roman"/>
          <w:sz w:val="28"/>
          <w:szCs w:val="28"/>
        </w:rPr>
        <w:t>Демидовского района Смоленской области                                       И.А. Гоголинский</w:t>
      </w:r>
    </w:p>
    <w:tbl>
      <w:tblPr>
        <w:tblW w:w="10456" w:type="dxa"/>
        <w:tblInd w:w="-106" w:type="dxa"/>
        <w:tblLook w:val="0000"/>
      </w:tblPr>
      <w:tblGrid>
        <w:gridCol w:w="5637"/>
        <w:gridCol w:w="4819"/>
      </w:tblGrid>
      <w:tr w:rsidR="0061215A">
        <w:tc>
          <w:tcPr>
            <w:tcW w:w="5637" w:type="dxa"/>
            <w:tcBorders>
              <w:top w:val="nil"/>
              <w:left w:val="nil"/>
              <w:bottom w:val="nil"/>
              <w:right w:val="nil"/>
            </w:tcBorders>
          </w:tcPr>
          <w:p w:rsidR="0061215A" w:rsidRDefault="0061215A">
            <w:pPr>
              <w:spacing w:after="0" w:line="240" w:lineRule="auto"/>
              <w:jc w:val="right"/>
              <w:rPr>
                <w:rFonts w:ascii="Times New Roman" w:hAnsi="Times New Roman" w:cs="Times New Roman"/>
                <w:sz w:val="28"/>
                <w:szCs w:val="28"/>
              </w:rPr>
            </w:pPr>
          </w:p>
        </w:tc>
        <w:tc>
          <w:tcPr>
            <w:tcW w:w="4819" w:type="dxa"/>
            <w:tcBorders>
              <w:top w:val="nil"/>
              <w:left w:val="nil"/>
              <w:bottom w:val="nil"/>
              <w:right w:val="nil"/>
            </w:tcBorders>
          </w:tcPr>
          <w:p w:rsidR="0061215A" w:rsidRDefault="0061215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УТВЕРЖДЕН</w:t>
            </w:r>
          </w:p>
          <w:p w:rsidR="0061215A" w:rsidRDefault="006121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постановлением Администрации Пржевальского городского поселения Демидовского района Смоленской области 23.10.2023г. 189</w:t>
            </w:r>
          </w:p>
          <w:p w:rsidR="0061215A" w:rsidRDefault="0061215A">
            <w:pPr>
              <w:spacing w:after="0" w:line="240" w:lineRule="auto"/>
              <w:jc w:val="right"/>
              <w:rPr>
                <w:rFonts w:ascii="Times New Roman" w:hAnsi="Times New Roman" w:cs="Times New Roman"/>
                <w:sz w:val="28"/>
                <w:szCs w:val="28"/>
              </w:rPr>
            </w:pPr>
          </w:p>
        </w:tc>
      </w:tr>
    </w:tbl>
    <w:p w:rsidR="0061215A" w:rsidRDefault="0061215A">
      <w:pPr>
        <w:spacing w:after="0" w:line="240" w:lineRule="auto"/>
        <w:jc w:val="right"/>
        <w:rPr>
          <w:rFonts w:ascii="Times New Roman" w:hAnsi="Times New Roman" w:cs="Times New Roman"/>
          <w:i/>
          <w:iCs/>
          <w:sz w:val="24"/>
          <w:szCs w:val="24"/>
        </w:rPr>
      </w:pPr>
    </w:p>
    <w:p w:rsidR="0061215A" w:rsidRDefault="0061215A">
      <w:pPr>
        <w:spacing w:after="0" w:line="240" w:lineRule="auto"/>
        <w:jc w:val="center"/>
        <w:rPr>
          <w:rFonts w:ascii="Times New Roman" w:hAnsi="Times New Roman" w:cs="Times New Roman"/>
          <w:sz w:val="24"/>
          <w:szCs w:val="24"/>
        </w:rPr>
      </w:pPr>
    </w:p>
    <w:p w:rsidR="0061215A" w:rsidRDefault="0061215A">
      <w:pPr>
        <w:pStyle w:val="a"/>
        <w:jc w:val="center"/>
        <w:rPr>
          <w:rStyle w:val="-"/>
          <w:b/>
          <w:bCs/>
          <w:color w:val="auto"/>
          <w:sz w:val="28"/>
          <w:szCs w:val="28"/>
          <w:u w:val="none"/>
        </w:rPr>
      </w:pPr>
      <w:r>
        <w:rPr>
          <w:rStyle w:val="-"/>
          <w:b/>
          <w:bCs/>
          <w:color w:val="auto"/>
          <w:sz w:val="28"/>
          <w:szCs w:val="28"/>
          <w:u w:val="none"/>
        </w:rPr>
        <w:t xml:space="preserve">Административный регламент </w:t>
      </w:r>
    </w:p>
    <w:p w:rsidR="0061215A" w:rsidRDefault="0061215A">
      <w:pPr>
        <w:pStyle w:val="a"/>
        <w:jc w:val="center"/>
        <w:rPr>
          <w:rFonts w:ascii="Times New Roman" w:hAnsi="Times New Roman" w:cs="Times New Roman"/>
          <w:b/>
          <w:bCs/>
          <w:sz w:val="28"/>
          <w:szCs w:val="28"/>
        </w:rPr>
      </w:pPr>
      <w:r>
        <w:rPr>
          <w:rFonts w:ascii="Times New Roman" w:hAnsi="Times New Roman" w:cs="Times New Roman"/>
          <w:b/>
          <w:bCs/>
          <w:sz w:val="28"/>
          <w:szCs w:val="28"/>
        </w:rPr>
        <w:t xml:space="preserve">Администрации Пржевальского городского поселения Демидовского района Смоленской области по предоставлению муниципальной услуги </w:t>
      </w:r>
    </w:p>
    <w:p w:rsidR="0061215A" w:rsidRDefault="0061215A">
      <w:pPr>
        <w:pStyle w:val="a"/>
        <w:jc w:val="center"/>
        <w:rPr>
          <w:rStyle w:val="-"/>
          <w:b/>
          <w:bCs/>
          <w:color w:val="auto"/>
          <w:u w:val="none"/>
        </w:rPr>
      </w:pPr>
      <w:r>
        <w:rPr>
          <w:rFonts w:ascii="Times New Roman" w:hAnsi="Times New Roman" w:cs="Times New Roman"/>
          <w:b/>
          <w:bCs/>
          <w:sz w:val="28"/>
          <w:szCs w:val="28"/>
        </w:rPr>
        <w:t>«Выдача разрешений на право вырубки зеленых насаждений»</w:t>
      </w:r>
    </w:p>
    <w:p w:rsidR="0061215A" w:rsidRDefault="0061215A">
      <w:pPr>
        <w:pStyle w:val="Heading1"/>
        <w:keepNext w:val="0"/>
        <w:rPr>
          <w:rStyle w:val="-"/>
          <w:b w:val="0"/>
          <w:bCs w:val="0"/>
          <w:color w:val="000000"/>
          <w:sz w:val="28"/>
          <w:szCs w:val="28"/>
          <w:u w:val="none"/>
        </w:rPr>
      </w:pPr>
    </w:p>
    <w:p w:rsidR="0061215A" w:rsidRDefault="0061215A">
      <w:pPr>
        <w:pStyle w:val="Heading1"/>
        <w:keepNext w:val="0"/>
        <w:rPr>
          <w:rStyle w:val="-"/>
          <w:b w:val="0"/>
          <w:bCs w:val="0"/>
          <w:color w:val="000000"/>
          <w:sz w:val="28"/>
          <w:szCs w:val="28"/>
          <w:u w:val="none"/>
        </w:rPr>
      </w:pPr>
      <w:r>
        <w:rPr>
          <w:rStyle w:val="-"/>
          <w:b w:val="0"/>
          <w:bCs w:val="0"/>
          <w:color w:val="000000"/>
          <w:sz w:val="28"/>
          <w:szCs w:val="28"/>
          <w:u w:val="none"/>
        </w:rPr>
        <w:t>Раздел I. Общие положения</w:t>
      </w:r>
    </w:p>
    <w:p w:rsidR="0061215A" w:rsidRDefault="0061215A">
      <w:pPr>
        <w:pStyle w:val="a"/>
        <w:jc w:val="center"/>
        <w:rPr>
          <w:rStyle w:val="-"/>
          <w:color w:val="000000"/>
          <w:sz w:val="28"/>
          <w:szCs w:val="28"/>
          <w:u w:val="none"/>
        </w:rPr>
      </w:pPr>
      <w:bookmarkStart w:id="0" w:name="sub_1001"/>
      <w:bookmarkEnd w:id="0"/>
      <w:r>
        <w:rPr>
          <w:rStyle w:val="-"/>
          <w:color w:val="000000"/>
          <w:sz w:val="28"/>
          <w:szCs w:val="28"/>
          <w:u w:val="none"/>
        </w:rPr>
        <w:t>1. Предмет регулирования Административного регламента</w:t>
      </w:r>
    </w:p>
    <w:p w:rsidR="0061215A" w:rsidRDefault="0061215A">
      <w:pPr>
        <w:pStyle w:val="a"/>
        <w:ind w:firstLine="709"/>
        <w:jc w:val="both"/>
        <w:rPr>
          <w:rStyle w:val="-"/>
          <w:color w:val="000000"/>
          <w:sz w:val="28"/>
          <w:szCs w:val="28"/>
          <w:u w:val="none"/>
        </w:rPr>
      </w:pPr>
      <w:bookmarkStart w:id="1" w:name="sub_101"/>
      <w:bookmarkEnd w:id="1"/>
      <w:r>
        <w:rPr>
          <w:rStyle w:val="-"/>
          <w:color w:val="000000"/>
          <w:sz w:val="28"/>
          <w:szCs w:val="28"/>
          <w:u w:val="none"/>
        </w:rPr>
        <w:t>1.1. Административный регламент устанавливает стандарт предоставления муниципальной услуги “Выдача разрешений на право вырубки зеленых насаждений” (далее -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Пржевальского городского поселения Демидовского района Смоленской области (далее - Администрация), должностных лиц Администрации, предоставляющих Муниципальную услугу.</w:t>
      </w:r>
    </w:p>
    <w:p w:rsidR="0061215A" w:rsidRDefault="0061215A">
      <w:pPr>
        <w:pStyle w:val="a"/>
        <w:ind w:firstLine="709"/>
        <w:jc w:val="both"/>
        <w:rPr>
          <w:rStyle w:val="-"/>
          <w:color w:val="000000"/>
          <w:sz w:val="28"/>
          <w:szCs w:val="28"/>
          <w:u w:val="none"/>
        </w:rPr>
      </w:pPr>
      <w:r>
        <w:rPr>
          <w:rStyle w:val="-"/>
          <w:color w:val="000000"/>
          <w:sz w:val="28"/>
          <w:szCs w:val="28"/>
          <w:u w:val="none"/>
        </w:rPr>
        <w:t>1.2. Выдача разрешения на право вырубки зеленых насаждений осуществляется в случаях:</w:t>
      </w:r>
    </w:p>
    <w:p w:rsidR="0061215A" w:rsidRDefault="0061215A">
      <w:pPr>
        <w:pStyle w:val="a"/>
        <w:ind w:firstLine="709"/>
        <w:jc w:val="both"/>
        <w:rPr>
          <w:rStyle w:val="-"/>
          <w:color w:val="000000"/>
          <w:sz w:val="28"/>
          <w:szCs w:val="28"/>
          <w:u w:val="none"/>
        </w:rPr>
      </w:pPr>
      <w:bookmarkStart w:id="2" w:name="sub_11"/>
      <w:bookmarkEnd w:id="2"/>
      <w:r>
        <w:rPr>
          <w:rStyle w:val="-"/>
          <w:color w:val="000000"/>
          <w:sz w:val="28"/>
          <w:szCs w:val="28"/>
          <w:u w:val="none"/>
        </w:rPr>
        <w:t>1.2.1 При выявлении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61215A" w:rsidRDefault="0061215A">
      <w:pPr>
        <w:pStyle w:val="a"/>
        <w:ind w:firstLine="709"/>
        <w:jc w:val="both"/>
        <w:rPr>
          <w:rStyle w:val="-"/>
          <w:color w:val="000000"/>
          <w:sz w:val="28"/>
          <w:szCs w:val="28"/>
          <w:u w:val="none"/>
        </w:rPr>
      </w:pPr>
      <w:bookmarkStart w:id="3" w:name="sub_12"/>
      <w:bookmarkEnd w:id="3"/>
      <w:r>
        <w:rPr>
          <w:rStyle w:val="-"/>
          <w:color w:val="000000"/>
          <w:sz w:val="28"/>
          <w:szCs w:val="28"/>
          <w:u w:val="none"/>
        </w:rPr>
        <w:t>1.2.2 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p>
    <w:p w:rsidR="0061215A" w:rsidRDefault="0061215A">
      <w:pPr>
        <w:pStyle w:val="a"/>
        <w:ind w:firstLine="709"/>
        <w:jc w:val="both"/>
        <w:rPr>
          <w:rStyle w:val="-"/>
          <w:color w:val="000000"/>
          <w:sz w:val="28"/>
          <w:szCs w:val="28"/>
          <w:u w:val="none"/>
        </w:rPr>
      </w:pPr>
      <w:bookmarkStart w:id="4" w:name="sub_1210"/>
      <w:bookmarkStart w:id="5" w:name="sub_1220"/>
      <w:bookmarkEnd w:id="4"/>
      <w:bookmarkEnd w:id="5"/>
      <w:r>
        <w:rPr>
          <w:rStyle w:val="-"/>
          <w:color w:val="000000"/>
          <w:sz w:val="28"/>
          <w:szCs w:val="28"/>
          <w:u w:val="none"/>
        </w:rPr>
        <w:t>1.2.3 Проведение капитального или текущего ремонта сетей инженерно-технического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w:t>
      </w:r>
    </w:p>
    <w:p w:rsidR="0061215A" w:rsidRDefault="0061215A">
      <w:pPr>
        <w:pStyle w:val="a"/>
        <w:ind w:firstLine="709"/>
        <w:jc w:val="both"/>
        <w:rPr>
          <w:rStyle w:val="-"/>
          <w:color w:val="000000"/>
          <w:sz w:val="28"/>
          <w:szCs w:val="28"/>
          <w:u w:val="none"/>
        </w:rPr>
      </w:pPr>
      <w:bookmarkStart w:id="6" w:name="sub_1230"/>
      <w:bookmarkEnd w:id="6"/>
      <w:r>
        <w:rPr>
          <w:rStyle w:val="-"/>
          <w:color w:val="000000"/>
          <w:sz w:val="28"/>
          <w:szCs w:val="28"/>
          <w:u w:val="none"/>
        </w:rPr>
        <w:t>1.2.4 Размещения, установки объектов, не являющихся объектами капитального строительства;</w:t>
      </w:r>
    </w:p>
    <w:p w:rsidR="0061215A" w:rsidRDefault="0061215A">
      <w:pPr>
        <w:pStyle w:val="a"/>
        <w:ind w:firstLine="709"/>
        <w:jc w:val="both"/>
        <w:rPr>
          <w:rStyle w:val="-"/>
          <w:color w:val="000000"/>
          <w:sz w:val="28"/>
          <w:szCs w:val="28"/>
          <w:u w:val="none"/>
        </w:rPr>
      </w:pPr>
      <w:bookmarkStart w:id="7" w:name="sub_1240"/>
      <w:bookmarkEnd w:id="7"/>
      <w:r>
        <w:rPr>
          <w:rStyle w:val="-"/>
          <w:color w:val="000000"/>
          <w:sz w:val="28"/>
          <w:szCs w:val="28"/>
          <w:u w:val="none"/>
        </w:rPr>
        <w:t>1.2.5 Проведение инженерно-геологических изысканий;</w:t>
      </w:r>
    </w:p>
    <w:p w:rsidR="0061215A" w:rsidRDefault="0061215A">
      <w:pPr>
        <w:pStyle w:val="a"/>
        <w:ind w:firstLine="709"/>
        <w:jc w:val="both"/>
        <w:rPr>
          <w:rStyle w:val="-"/>
          <w:color w:val="000000"/>
          <w:sz w:val="28"/>
          <w:szCs w:val="28"/>
          <w:u w:val="none"/>
        </w:rPr>
      </w:pPr>
      <w:bookmarkStart w:id="8" w:name="sub_1250"/>
      <w:bookmarkEnd w:id="8"/>
      <w:r>
        <w:rPr>
          <w:rStyle w:val="-"/>
          <w:color w:val="000000"/>
          <w:sz w:val="28"/>
          <w:szCs w:val="28"/>
          <w:u w:val="none"/>
        </w:rPr>
        <w:t>1.2.6 Восстановления нормативного светового режима в жилых и нежилых помещениях, затеняемых деревьями.</w:t>
      </w:r>
    </w:p>
    <w:p w:rsidR="0061215A" w:rsidRDefault="0061215A">
      <w:pPr>
        <w:pStyle w:val="a"/>
        <w:ind w:firstLine="709"/>
        <w:jc w:val="both"/>
        <w:rPr>
          <w:rStyle w:val="-"/>
          <w:color w:val="000000"/>
          <w:sz w:val="28"/>
          <w:szCs w:val="28"/>
          <w:u w:val="none"/>
        </w:rPr>
      </w:pPr>
      <w:bookmarkStart w:id="9" w:name="sub_1260"/>
      <w:bookmarkEnd w:id="9"/>
      <w:r>
        <w:rPr>
          <w:rStyle w:val="-"/>
          <w:color w:val="000000"/>
          <w:sz w:val="28"/>
          <w:szCs w:val="28"/>
          <w:u w:val="none"/>
        </w:rPr>
        <w:t xml:space="preserve">1.3 Выдача разрешения на право вырубки зеленых насаждений осуществляется для производства работ на землях, на которые не распространяется действие </w:t>
      </w:r>
      <w:hyperlink r:id="rId10" w:history="1">
        <w:r>
          <w:rPr>
            <w:rStyle w:val="-"/>
            <w:color w:val="000000"/>
            <w:sz w:val="28"/>
            <w:szCs w:val="28"/>
            <w:u w:val="none"/>
          </w:rPr>
          <w:t>лесного законодательства</w:t>
        </w:r>
      </w:hyperlink>
      <w:r>
        <w:rPr>
          <w:rStyle w:val="-"/>
          <w:color w:val="000000"/>
          <w:sz w:val="28"/>
          <w:szCs w:val="28"/>
          <w:u w:val="none"/>
        </w:rPr>
        <w:t xml:space="preserve">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зеленых насаждений (питомники, оранжерейные комплексы), а также не относящихся к территории кладбищ.</w:t>
      </w:r>
    </w:p>
    <w:p w:rsidR="0061215A" w:rsidRDefault="0061215A">
      <w:pPr>
        <w:pStyle w:val="a"/>
        <w:ind w:firstLine="709"/>
        <w:jc w:val="both"/>
        <w:rPr>
          <w:rStyle w:val="-"/>
          <w:color w:val="000000"/>
          <w:sz w:val="28"/>
          <w:szCs w:val="28"/>
          <w:u w:val="none"/>
        </w:rPr>
      </w:pPr>
      <w:bookmarkStart w:id="10" w:name="sub_1270"/>
      <w:bookmarkEnd w:id="10"/>
      <w:r>
        <w:rPr>
          <w:rStyle w:val="-"/>
          <w:color w:val="000000"/>
          <w:sz w:val="28"/>
          <w:szCs w:val="28"/>
          <w:u w:val="none"/>
        </w:rPr>
        <w:t>1.4 Вырубка зеленых насаждений без разрешения на территории Пржевальского городского поселения Демидовского района  Смоленской  области  не допускается, за исключением проведения аварийно-восстановительных работ сетей инженерно-технического обеспечения и сооружений.</w:t>
      </w:r>
    </w:p>
    <w:p w:rsidR="0061215A" w:rsidRDefault="0061215A">
      <w:pPr>
        <w:pStyle w:val="a"/>
        <w:rPr>
          <w:rStyle w:val="-"/>
          <w:color w:val="auto"/>
          <w:sz w:val="28"/>
          <w:szCs w:val="28"/>
          <w:u w:val="none"/>
        </w:rPr>
      </w:pPr>
      <w:bookmarkStart w:id="11" w:name="sub_13"/>
      <w:bookmarkEnd w:id="11"/>
    </w:p>
    <w:p w:rsidR="0061215A" w:rsidRDefault="0061215A">
      <w:pPr>
        <w:pStyle w:val="Heading1"/>
        <w:keepNext w:val="0"/>
        <w:rPr>
          <w:rStyle w:val="-"/>
          <w:b w:val="0"/>
          <w:bCs w:val="0"/>
          <w:color w:val="000000"/>
          <w:sz w:val="28"/>
          <w:szCs w:val="28"/>
          <w:u w:val="none"/>
        </w:rPr>
      </w:pPr>
      <w:r>
        <w:rPr>
          <w:rStyle w:val="-"/>
          <w:b w:val="0"/>
          <w:bCs w:val="0"/>
          <w:color w:val="000000"/>
          <w:sz w:val="28"/>
          <w:szCs w:val="28"/>
          <w:u w:val="none"/>
        </w:rPr>
        <w:t>2. Круг Заявителей</w:t>
      </w:r>
    </w:p>
    <w:p w:rsidR="0061215A" w:rsidRDefault="0061215A">
      <w:pPr>
        <w:pStyle w:val="a"/>
        <w:ind w:firstLine="709"/>
        <w:jc w:val="both"/>
        <w:rPr>
          <w:rStyle w:val="-"/>
          <w:color w:val="000000"/>
          <w:sz w:val="28"/>
          <w:szCs w:val="28"/>
          <w:u w:val="none"/>
        </w:rPr>
      </w:pPr>
      <w:bookmarkStart w:id="12" w:name="sub_102"/>
      <w:bookmarkEnd w:id="12"/>
      <w:r>
        <w:rPr>
          <w:rStyle w:val="-"/>
          <w:color w:val="000000"/>
          <w:sz w:val="28"/>
          <w:szCs w:val="28"/>
          <w:u w:val="none"/>
        </w:rPr>
        <w:t>2.1 Заявителями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w:t>
      </w:r>
    </w:p>
    <w:p w:rsidR="0061215A" w:rsidRDefault="0061215A">
      <w:pPr>
        <w:pStyle w:val="a"/>
        <w:ind w:firstLine="709"/>
        <w:jc w:val="both"/>
        <w:rPr>
          <w:rStyle w:val="-"/>
          <w:color w:val="000000"/>
          <w:sz w:val="28"/>
          <w:szCs w:val="28"/>
          <w:u w:val="none"/>
        </w:rPr>
      </w:pPr>
      <w:r>
        <w:rPr>
          <w:rStyle w:val="-"/>
          <w:color w:val="000000"/>
          <w:sz w:val="28"/>
          <w:szCs w:val="28"/>
          <w:u w:val="none"/>
        </w:rPr>
        <w:t xml:space="preserve">2.2 Интересы заявителей, указанных в </w:t>
      </w:r>
      <w:hyperlink w:anchor="sub_21" w:history="1">
        <w:r>
          <w:rPr>
            <w:rStyle w:val="-"/>
            <w:color w:val="000000"/>
            <w:sz w:val="28"/>
            <w:szCs w:val="28"/>
            <w:u w:val="none"/>
          </w:rPr>
          <w:t>пункте 2.1</w:t>
        </w:r>
      </w:hyperlink>
      <w:r>
        <w:rPr>
          <w:rStyle w:val="-"/>
          <w:color w:val="000000"/>
          <w:sz w:val="28"/>
          <w:szCs w:val="28"/>
          <w:u w:val="none"/>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61215A" w:rsidRDefault="0061215A">
      <w:pPr>
        <w:pStyle w:val="a"/>
        <w:ind w:firstLine="709"/>
        <w:jc w:val="both"/>
        <w:rPr>
          <w:rStyle w:val="-"/>
          <w:color w:val="000000"/>
          <w:sz w:val="28"/>
          <w:szCs w:val="28"/>
          <w:u w:val="none"/>
        </w:rPr>
      </w:pPr>
      <w:bookmarkStart w:id="13" w:name="sub_21"/>
      <w:bookmarkEnd w:id="13"/>
      <w:r>
        <w:rPr>
          <w:rStyle w:val="-"/>
          <w:color w:val="000000"/>
          <w:sz w:val="28"/>
          <w:szCs w:val="28"/>
          <w:u w:val="none"/>
        </w:rPr>
        <w:t>2.3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61215A" w:rsidRDefault="0061215A">
      <w:pPr>
        <w:pStyle w:val="a"/>
        <w:rPr>
          <w:rStyle w:val="-"/>
          <w:color w:val="auto"/>
          <w:sz w:val="28"/>
          <w:szCs w:val="28"/>
          <w:u w:val="none"/>
        </w:rPr>
      </w:pPr>
      <w:bookmarkStart w:id="14" w:name="sub_22"/>
      <w:bookmarkEnd w:id="14"/>
    </w:p>
    <w:p w:rsidR="0061215A" w:rsidRDefault="0061215A">
      <w:pPr>
        <w:pStyle w:val="Heading1"/>
        <w:keepNext w:val="0"/>
        <w:rPr>
          <w:rStyle w:val="-"/>
          <w:b w:val="0"/>
          <w:bCs w:val="0"/>
          <w:color w:val="000000"/>
          <w:sz w:val="28"/>
          <w:szCs w:val="28"/>
          <w:u w:val="none"/>
        </w:rPr>
      </w:pPr>
      <w:r>
        <w:rPr>
          <w:rStyle w:val="-"/>
          <w:b w:val="0"/>
          <w:bCs w:val="0"/>
          <w:color w:val="000000"/>
          <w:sz w:val="28"/>
          <w:szCs w:val="28"/>
          <w:u w:val="none"/>
        </w:rPr>
        <w:t>3.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61215A" w:rsidRDefault="0061215A">
      <w:pPr>
        <w:pStyle w:val="a"/>
        <w:ind w:firstLine="709"/>
        <w:jc w:val="both"/>
        <w:rPr>
          <w:rStyle w:val="-"/>
          <w:color w:val="000000"/>
          <w:sz w:val="28"/>
          <w:szCs w:val="28"/>
          <w:u w:val="none"/>
        </w:rPr>
      </w:pPr>
      <w:bookmarkStart w:id="15" w:name="sub_103"/>
      <w:bookmarkEnd w:id="15"/>
      <w:r>
        <w:rPr>
          <w:rStyle w:val="-"/>
          <w:color w:val="000000"/>
          <w:sz w:val="28"/>
          <w:szCs w:val="28"/>
          <w:u w:val="none"/>
        </w:rPr>
        <w:t>3.1 Информирование о порядке предоставления муниципальной услуги осуществляется:</w:t>
      </w:r>
    </w:p>
    <w:p w:rsidR="0061215A" w:rsidRDefault="0061215A">
      <w:pPr>
        <w:pStyle w:val="a"/>
        <w:ind w:firstLine="709"/>
        <w:jc w:val="both"/>
        <w:rPr>
          <w:rStyle w:val="-"/>
          <w:color w:val="000000"/>
          <w:sz w:val="28"/>
          <w:szCs w:val="28"/>
          <w:u w:val="none"/>
        </w:rPr>
      </w:pPr>
      <w:r>
        <w:rPr>
          <w:rStyle w:val="-"/>
          <w:color w:val="000000"/>
          <w:sz w:val="28"/>
          <w:szCs w:val="28"/>
          <w:u w:val="none"/>
        </w:rPr>
        <w:t>1) непосредственно при личном приеме заявителя в Администрацию Пржевальского городского поселения Демидовского района Смоленской области (далее - Уполномоченный орган);</w:t>
      </w:r>
    </w:p>
    <w:p w:rsidR="0061215A" w:rsidRDefault="0061215A">
      <w:pPr>
        <w:pStyle w:val="a"/>
        <w:ind w:firstLine="709"/>
        <w:jc w:val="both"/>
        <w:rPr>
          <w:rStyle w:val="-"/>
          <w:color w:val="000000"/>
          <w:sz w:val="28"/>
          <w:szCs w:val="28"/>
          <w:u w:val="none"/>
        </w:rPr>
      </w:pPr>
      <w:bookmarkStart w:id="16" w:name="sub_31"/>
      <w:bookmarkEnd w:id="16"/>
      <w:r>
        <w:rPr>
          <w:rStyle w:val="-"/>
          <w:color w:val="000000"/>
          <w:sz w:val="28"/>
          <w:szCs w:val="28"/>
          <w:u w:val="none"/>
        </w:rPr>
        <w:t>2) по телефону Уполномоченном органе;</w:t>
      </w:r>
    </w:p>
    <w:p w:rsidR="0061215A" w:rsidRDefault="0061215A">
      <w:pPr>
        <w:pStyle w:val="a"/>
        <w:ind w:firstLine="709"/>
        <w:jc w:val="both"/>
        <w:rPr>
          <w:rStyle w:val="-"/>
          <w:color w:val="000000"/>
          <w:sz w:val="28"/>
          <w:szCs w:val="28"/>
          <w:u w:val="none"/>
        </w:rPr>
      </w:pPr>
      <w:bookmarkStart w:id="17" w:name="sub_3101"/>
      <w:bookmarkEnd w:id="17"/>
      <w:r>
        <w:rPr>
          <w:rStyle w:val="-"/>
          <w:color w:val="000000"/>
          <w:sz w:val="28"/>
          <w:szCs w:val="28"/>
          <w:u w:val="none"/>
        </w:rPr>
        <w:t>3) письменно, в том числе посредством электронной почты, факсимильной связи;</w:t>
      </w:r>
    </w:p>
    <w:p w:rsidR="0061215A" w:rsidRDefault="0061215A">
      <w:pPr>
        <w:pStyle w:val="a"/>
        <w:ind w:firstLine="709"/>
        <w:jc w:val="both"/>
        <w:rPr>
          <w:rStyle w:val="-"/>
          <w:color w:val="000000"/>
          <w:sz w:val="28"/>
          <w:szCs w:val="28"/>
          <w:u w:val="none"/>
        </w:rPr>
      </w:pPr>
      <w:bookmarkStart w:id="18" w:name="sub_3102"/>
      <w:bookmarkEnd w:id="18"/>
      <w:r>
        <w:rPr>
          <w:rStyle w:val="-"/>
          <w:color w:val="000000"/>
          <w:sz w:val="28"/>
          <w:szCs w:val="28"/>
          <w:u w:val="none"/>
        </w:rPr>
        <w:t>4) посредством размещения в открытой и доступной форме информации:</w:t>
      </w:r>
    </w:p>
    <w:p w:rsidR="0061215A" w:rsidRDefault="0061215A">
      <w:pPr>
        <w:pStyle w:val="a"/>
        <w:ind w:firstLine="709"/>
        <w:jc w:val="both"/>
        <w:rPr>
          <w:rStyle w:val="-"/>
          <w:color w:val="000000"/>
          <w:sz w:val="28"/>
          <w:szCs w:val="28"/>
          <w:u w:val="none"/>
        </w:rPr>
      </w:pPr>
      <w:bookmarkStart w:id="19" w:name="sub_3103"/>
      <w:bookmarkEnd w:id="19"/>
      <w:r>
        <w:rPr>
          <w:rStyle w:val="-"/>
          <w:color w:val="000000"/>
          <w:sz w:val="28"/>
          <w:szCs w:val="28"/>
          <w:u w:val="none"/>
        </w:rPr>
        <w:t>в федеральной государственной информационной системе "Единый портал государственных и муниципальных услуг (функций)" (</w:t>
      </w:r>
      <w:hyperlink r:id="rId11" w:history="1">
        <w:r>
          <w:rPr>
            <w:rStyle w:val="-"/>
            <w:color w:val="000000"/>
            <w:sz w:val="28"/>
            <w:szCs w:val="28"/>
            <w:u w:val="none"/>
          </w:rPr>
          <w:t>https://www.gosuslugi.ru/</w:t>
        </w:r>
      </w:hyperlink>
      <w:r>
        <w:rPr>
          <w:rStyle w:val="-"/>
          <w:color w:val="000000"/>
          <w:sz w:val="28"/>
          <w:szCs w:val="28"/>
          <w:u w:val="none"/>
        </w:rPr>
        <w:t>) (далее - Единый портал);</w:t>
      </w:r>
    </w:p>
    <w:p w:rsidR="0061215A" w:rsidRDefault="0061215A">
      <w:pPr>
        <w:pStyle w:val="a"/>
        <w:ind w:firstLine="709"/>
        <w:jc w:val="both"/>
        <w:rPr>
          <w:rFonts w:ascii="Times New Roman" w:hAnsi="Times New Roman" w:cs="Times New Roman"/>
          <w:sz w:val="28"/>
          <w:szCs w:val="28"/>
        </w:rPr>
      </w:pPr>
      <w:r>
        <w:rPr>
          <w:rStyle w:val="-"/>
          <w:color w:val="000000"/>
          <w:sz w:val="28"/>
          <w:szCs w:val="28"/>
          <w:u w:val="none"/>
        </w:rPr>
        <w:t xml:space="preserve">на официальном сайте Уполномоченного органа </w:t>
      </w:r>
      <w:r>
        <w:rPr>
          <w:rFonts w:ascii="Times New Roman" w:hAnsi="Times New Roman" w:cs="Times New Roman"/>
          <w:sz w:val="28"/>
          <w:szCs w:val="28"/>
        </w:rPr>
        <w:t>https://prjevalskoe.admin-smolensk.ru/</w:t>
      </w:r>
    </w:p>
    <w:p w:rsidR="0061215A" w:rsidRDefault="0061215A">
      <w:pPr>
        <w:pStyle w:val="a"/>
        <w:ind w:firstLine="709"/>
        <w:jc w:val="both"/>
        <w:rPr>
          <w:rStyle w:val="-"/>
          <w:color w:val="000000"/>
          <w:sz w:val="28"/>
          <w:szCs w:val="28"/>
          <w:u w:val="none"/>
        </w:rPr>
      </w:pPr>
      <w:r>
        <w:rPr>
          <w:rStyle w:val="-"/>
          <w:color w:val="000000"/>
          <w:sz w:val="28"/>
          <w:szCs w:val="28"/>
          <w:u w:val="none"/>
        </w:rPr>
        <w:t>5) посредством размещения информации на информационных стендах Уполномоченного органа.</w:t>
      </w:r>
    </w:p>
    <w:p w:rsidR="0061215A" w:rsidRDefault="0061215A">
      <w:pPr>
        <w:pStyle w:val="a"/>
        <w:ind w:firstLine="709"/>
        <w:jc w:val="both"/>
        <w:rPr>
          <w:rStyle w:val="-"/>
          <w:color w:val="000000"/>
          <w:sz w:val="28"/>
          <w:szCs w:val="28"/>
          <w:u w:val="none"/>
        </w:rPr>
      </w:pPr>
      <w:r>
        <w:rPr>
          <w:rStyle w:val="-"/>
          <w:color w:val="000000"/>
          <w:sz w:val="28"/>
          <w:szCs w:val="28"/>
          <w:u w:val="none"/>
        </w:rPr>
        <w:t>3.2 Информирование осуществляется по вопросам, касающимся:</w:t>
      </w:r>
    </w:p>
    <w:p w:rsidR="0061215A" w:rsidRDefault="0061215A">
      <w:pPr>
        <w:pStyle w:val="a"/>
        <w:ind w:firstLine="709"/>
        <w:jc w:val="both"/>
        <w:rPr>
          <w:rStyle w:val="-"/>
          <w:color w:val="000000"/>
          <w:sz w:val="28"/>
          <w:szCs w:val="28"/>
          <w:u w:val="none"/>
        </w:rPr>
      </w:pPr>
      <w:bookmarkStart w:id="20" w:name="sub_3105"/>
      <w:bookmarkEnd w:id="20"/>
      <w:r>
        <w:rPr>
          <w:rStyle w:val="-"/>
          <w:color w:val="000000"/>
          <w:sz w:val="28"/>
          <w:szCs w:val="28"/>
          <w:u w:val="none"/>
        </w:rPr>
        <w:t>способов подачи заявления о предоставлении муниципальной услуги;</w:t>
      </w:r>
    </w:p>
    <w:p w:rsidR="0061215A" w:rsidRDefault="0061215A">
      <w:pPr>
        <w:pStyle w:val="a"/>
        <w:ind w:firstLine="709"/>
        <w:jc w:val="both"/>
        <w:rPr>
          <w:rStyle w:val="-"/>
          <w:color w:val="000000"/>
          <w:sz w:val="28"/>
          <w:szCs w:val="28"/>
          <w:u w:val="none"/>
        </w:rPr>
      </w:pPr>
      <w:r>
        <w:rPr>
          <w:rStyle w:val="-"/>
          <w:color w:val="000000"/>
          <w:sz w:val="28"/>
          <w:szCs w:val="28"/>
          <w:u w:val="none"/>
        </w:rPr>
        <w:t>адресов Уполномоченного органа, обращение в которые необходимо для предоставления муниципальной услуги;</w:t>
      </w:r>
    </w:p>
    <w:p w:rsidR="0061215A" w:rsidRDefault="0061215A">
      <w:pPr>
        <w:pStyle w:val="a"/>
        <w:ind w:firstLine="709"/>
        <w:jc w:val="both"/>
        <w:rPr>
          <w:rStyle w:val="-"/>
          <w:color w:val="000000"/>
          <w:sz w:val="28"/>
          <w:szCs w:val="28"/>
          <w:u w:val="none"/>
        </w:rPr>
      </w:pPr>
      <w:r>
        <w:rPr>
          <w:rStyle w:val="-"/>
          <w:color w:val="000000"/>
          <w:sz w:val="28"/>
          <w:szCs w:val="28"/>
          <w:u w:val="none"/>
        </w:rPr>
        <w:t>справочной информации о работе Уполномоченного органа (структурных подразделений Уполномоченного органа);</w:t>
      </w:r>
    </w:p>
    <w:p w:rsidR="0061215A" w:rsidRDefault="0061215A">
      <w:pPr>
        <w:pStyle w:val="a"/>
        <w:ind w:firstLine="709"/>
        <w:jc w:val="both"/>
        <w:rPr>
          <w:rStyle w:val="-"/>
          <w:color w:val="000000"/>
          <w:sz w:val="28"/>
          <w:szCs w:val="28"/>
          <w:u w:val="none"/>
        </w:rPr>
      </w:pPr>
      <w:r>
        <w:rPr>
          <w:rStyle w:val="-"/>
          <w:color w:val="000000"/>
          <w:sz w:val="28"/>
          <w:szCs w:val="28"/>
          <w:u w:val="none"/>
        </w:rPr>
        <w:t>документов, необходимых для предоставления услуги;</w:t>
      </w:r>
    </w:p>
    <w:p w:rsidR="0061215A" w:rsidRDefault="0061215A">
      <w:pPr>
        <w:pStyle w:val="a"/>
        <w:ind w:firstLine="709"/>
        <w:jc w:val="both"/>
        <w:rPr>
          <w:rStyle w:val="-"/>
          <w:color w:val="000000"/>
          <w:sz w:val="28"/>
          <w:szCs w:val="28"/>
          <w:u w:val="none"/>
        </w:rPr>
      </w:pPr>
      <w:r>
        <w:rPr>
          <w:rStyle w:val="-"/>
          <w:color w:val="000000"/>
          <w:sz w:val="28"/>
          <w:szCs w:val="28"/>
          <w:u w:val="none"/>
        </w:rPr>
        <w:t>порядка и сроков предоставления муниципальной услуги;</w:t>
      </w:r>
    </w:p>
    <w:p w:rsidR="0061215A" w:rsidRDefault="0061215A">
      <w:pPr>
        <w:pStyle w:val="a"/>
        <w:ind w:firstLine="709"/>
        <w:jc w:val="both"/>
        <w:rPr>
          <w:rStyle w:val="-"/>
          <w:color w:val="000000"/>
          <w:sz w:val="28"/>
          <w:szCs w:val="28"/>
          <w:u w:val="none"/>
        </w:rPr>
      </w:pPr>
      <w:r>
        <w:rPr>
          <w:rStyle w:val="-"/>
          <w:color w:val="000000"/>
          <w:sz w:val="28"/>
          <w:szCs w:val="28"/>
          <w:u w:val="none"/>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61215A" w:rsidRDefault="0061215A">
      <w:pPr>
        <w:pStyle w:val="a"/>
        <w:ind w:firstLine="709"/>
        <w:jc w:val="both"/>
        <w:rPr>
          <w:rStyle w:val="-"/>
          <w:color w:val="000000"/>
          <w:sz w:val="28"/>
          <w:szCs w:val="28"/>
          <w:u w:val="none"/>
        </w:rPr>
      </w:pPr>
      <w:r>
        <w:rPr>
          <w:rStyle w:val="-"/>
          <w:color w:val="000000"/>
          <w:sz w:val="28"/>
          <w:szCs w:val="28"/>
          <w:u w:val="none"/>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61215A" w:rsidRDefault="0061215A">
      <w:pPr>
        <w:pStyle w:val="a"/>
        <w:ind w:firstLine="709"/>
        <w:jc w:val="both"/>
        <w:rPr>
          <w:rStyle w:val="-"/>
          <w:color w:val="000000"/>
          <w:sz w:val="28"/>
          <w:szCs w:val="28"/>
          <w:u w:val="none"/>
        </w:rPr>
      </w:pPr>
      <w:r>
        <w:rPr>
          <w:rStyle w:val="-"/>
          <w:color w:val="000000"/>
          <w:sz w:val="28"/>
          <w:szCs w:val="28"/>
          <w:u w:val="none"/>
        </w:rPr>
        <w:t>Получение информации по вопросам предоставления муниципальной услуги осуществляется бесплатно.</w:t>
      </w:r>
    </w:p>
    <w:p w:rsidR="0061215A" w:rsidRDefault="0061215A">
      <w:pPr>
        <w:pStyle w:val="a"/>
        <w:ind w:firstLine="709"/>
        <w:jc w:val="both"/>
        <w:rPr>
          <w:rStyle w:val="-"/>
          <w:color w:val="000000"/>
          <w:sz w:val="28"/>
          <w:szCs w:val="28"/>
          <w:u w:val="none"/>
        </w:rPr>
      </w:pPr>
      <w:r>
        <w:rPr>
          <w:rStyle w:val="-"/>
          <w:color w:val="000000"/>
          <w:sz w:val="28"/>
          <w:szCs w:val="28"/>
          <w:u w:val="none"/>
        </w:rPr>
        <w:t>3.3 При устном обращении Заявителя (лично или по телефону) специалист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61215A" w:rsidRDefault="0061215A">
      <w:pPr>
        <w:pStyle w:val="a"/>
        <w:ind w:firstLine="709"/>
        <w:jc w:val="both"/>
        <w:rPr>
          <w:rStyle w:val="-"/>
          <w:color w:val="000000"/>
          <w:sz w:val="28"/>
          <w:szCs w:val="28"/>
          <w:u w:val="none"/>
        </w:rPr>
      </w:pPr>
      <w:bookmarkStart w:id="21" w:name="sub_33"/>
      <w:bookmarkEnd w:id="21"/>
      <w:r>
        <w:rPr>
          <w:rStyle w:val="-"/>
          <w:color w:val="000000"/>
          <w:sz w:val="28"/>
          <w:szCs w:val="28"/>
          <w:u w:val="none"/>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1215A" w:rsidRDefault="0061215A">
      <w:pPr>
        <w:pStyle w:val="a"/>
        <w:ind w:firstLine="709"/>
        <w:jc w:val="both"/>
        <w:rPr>
          <w:rStyle w:val="-"/>
          <w:color w:val="000000"/>
          <w:sz w:val="28"/>
          <w:szCs w:val="28"/>
          <w:u w:val="none"/>
        </w:rPr>
      </w:pPr>
      <w:r>
        <w:rPr>
          <w:rStyle w:val="-"/>
          <w:color w:val="000000"/>
          <w:sz w:val="28"/>
          <w:szCs w:val="28"/>
          <w:u w:val="none"/>
        </w:rPr>
        <w:t>Если специалист Уполномоченного органа не может самостоятельно дать ответ, телефонный звонок должен быть переадресован (переведен) на другое специалист или же обратившемуся лицу должен быть сообщен телефонный номер, по которому можно будет получить необходимую информацию.</w:t>
      </w:r>
    </w:p>
    <w:p w:rsidR="0061215A" w:rsidRDefault="0061215A">
      <w:pPr>
        <w:pStyle w:val="a"/>
        <w:ind w:firstLine="709"/>
        <w:jc w:val="both"/>
        <w:rPr>
          <w:rStyle w:val="-"/>
          <w:color w:val="000000"/>
          <w:sz w:val="28"/>
          <w:szCs w:val="28"/>
          <w:u w:val="none"/>
        </w:rPr>
      </w:pPr>
      <w:r>
        <w:rPr>
          <w:rStyle w:val="-"/>
          <w:color w:val="000000"/>
          <w:sz w:val="28"/>
          <w:szCs w:val="28"/>
          <w:u w:val="none"/>
        </w:rPr>
        <w:t>Если подготовка ответа требует продолжительного времени, он предлагает Заявителю один из следующих вариантов дальнейших действий:</w:t>
      </w:r>
    </w:p>
    <w:p w:rsidR="0061215A" w:rsidRDefault="0061215A">
      <w:pPr>
        <w:pStyle w:val="a"/>
        <w:ind w:firstLine="709"/>
        <w:jc w:val="both"/>
        <w:rPr>
          <w:rStyle w:val="-"/>
          <w:color w:val="000000"/>
          <w:sz w:val="28"/>
          <w:szCs w:val="28"/>
          <w:u w:val="none"/>
        </w:rPr>
      </w:pPr>
      <w:r>
        <w:rPr>
          <w:rStyle w:val="-"/>
          <w:color w:val="000000"/>
          <w:sz w:val="28"/>
          <w:szCs w:val="28"/>
          <w:u w:val="none"/>
        </w:rPr>
        <w:t>изложить обращение в письменной форме; назначить другое время для консультаций.</w:t>
      </w:r>
    </w:p>
    <w:p w:rsidR="0061215A" w:rsidRDefault="0061215A">
      <w:pPr>
        <w:pStyle w:val="a"/>
        <w:ind w:firstLine="709"/>
        <w:jc w:val="both"/>
        <w:rPr>
          <w:rStyle w:val="-"/>
          <w:color w:val="000000"/>
          <w:sz w:val="28"/>
          <w:szCs w:val="28"/>
          <w:u w:val="none"/>
        </w:rPr>
      </w:pPr>
      <w:r>
        <w:rPr>
          <w:rStyle w:val="-"/>
          <w:color w:val="000000"/>
          <w:sz w:val="28"/>
          <w:szCs w:val="28"/>
          <w:u w:val="none"/>
        </w:rPr>
        <w:t>Специалист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1215A" w:rsidRDefault="0061215A">
      <w:pPr>
        <w:pStyle w:val="a"/>
        <w:ind w:firstLine="709"/>
        <w:jc w:val="both"/>
        <w:rPr>
          <w:rStyle w:val="-"/>
          <w:color w:val="000000"/>
          <w:sz w:val="28"/>
          <w:szCs w:val="28"/>
          <w:u w:val="none"/>
        </w:rPr>
      </w:pPr>
      <w:r>
        <w:rPr>
          <w:rStyle w:val="-"/>
          <w:color w:val="000000"/>
          <w:sz w:val="28"/>
          <w:szCs w:val="28"/>
          <w:u w:val="none"/>
        </w:rPr>
        <w:t>Продолжительность информирования по телефону не должна превышать 10 минут.</w:t>
      </w:r>
    </w:p>
    <w:p w:rsidR="0061215A" w:rsidRDefault="0061215A">
      <w:pPr>
        <w:pStyle w:val="a"/>
        <w:ind w:firstLine="709"/>
        <w:jc w:val="both"/>
        <w:rPr>
          <w:rStyle w:val="-"/>
          <w:color w:val="000000"/>
          <w:sz w:val="28"/>
          <w:szCs w:val="28"/>
          <w:u w:val="none"/>
        </w:rPr>
      </w:pPr>
      <w:r>
        <w:rPr>
          <w:rStyle w:val="-"/>
          <w:color w:val="000000"/>
          <w:sz w:val="28"/>
          <w:szCs w:val="28"/>
          <w:u w:val="none"/>
        </w:rPr>
        <w:t>Информирование осуществляется в соответствии с графиком приема граждан.</w:t>
      </w:r>
    </w:p>
    <w:p w:rsidR="0061215A" w:rsidRDefault="0061215A">
      <w:pPr>
        <w:pStyle w:val="a"/>
        <w:ind w:firstLine="709"/>
        <w:jc w:val="both"/>
        <w:rPr>
          <w:rStyle w:val="-"/>
          <w:color w:val="000000"/>
          <w:sz w:val="28"/>
          <w:szCs w:val="28"/>
          <w:u w:val="none"/>
        </w:rPr>
      </w:pPr>
      <w:r>
        <w:rPr>
          <w:rStyle w:val="-"/>
          <w:color w:val="000000"/>
          <w:sz w:val="28"/>
          <w:szCs w:val="28"/>
          <w:u w:val="none"/>
        </w:rPr>
        <w:t xml:space="preserve">3.4 По письменному обращению специалист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sub_32" w:history="1">
        <w:r>
          <w:rPr>
            <w:rStyle w:val="-"/>
            <w:color w:val="000000"/>
            <w:sz w:val="28"/>
            <w:szCs w:val="28"/>
            <w:u w:val="none"/>
          </w:rPr>
          <w:t>пункте 3.2</w:t>
        </w:r>
      </w:hyperlink>
      <w:r>
        <w:rPr>
          <w:rStyle w:val="-"/>
          <w:color w:val="000000"/>
          <w:sz w:val="28"/>
          <w:szCs w:val="28"/>
          <w:u w:val="none"/>
        </w:rPr>
        <w:t xml:space="preserve"> настоящего Административного регламента в порядке, установленном </w:t>
      </w:r>
      <w:hyperlink r:id="rId12" w:history="1">
        <w:r>
          <w:rPr>
            <w:rStyle w:val="-"/>
            <w:color w:val="000000"/>
            <w:sz w:val="28"/>
            <w:szCs w:val="28"/>
            <w:u w:val="none"/>
          </w:rPr>
          <w:t>Федеральным законом</w:t>
        </w:r>
      </w:hyperlink>
      <w:r>
        <w:rPr>
          <w:rStyle w:val="-"/>
          <w:color w:val="000000"/>
          <w:sz w:val="28"/>
          <w:szCs w:val="28"/>
          <w:u w:val="none"/>
        </w:rPr>
        <w:t xml:space="preserve"> от 02 мая 2006 года N  59-ФЗ "О порядке рассмотрения обращений граждан Российской Федерации" (далее - Федеральный закон N  59-ФЗ).</w:t>
      </w:r>
    </w:p>
    <w:p w:rsidR="0061215A" w:rsidRDefault="0061215A">
      <w:pPr>
        <w:pStyle w:val="a"/>
        <w:ind w:firstLine="709"/>
        <w:jc w:val="both"/>
        <w:rPr>
          <w:rStyle w:val="-"/>
          <w:color w:val="000000"/>
          <w:sz w:val="28"/>
          <w:szCs w:val="28"/>
          <w:u w:val="none"/>
        </w:rPr>
      </w:pPr>
      <w:r>
        <w:rPr>
          <w:rStyle w:val="-"/>
          <w:color w:val="000000"/>
          <w:sz w:val="28"/>
          <w:szCs w:val="28"/>
          <w:u w:val="none"/>
        </w:rPr>
        <w:t xml:space="preserve">3.5 На </w:t>
      </w:r>
      <w:hyperlink r:id="rId13" w:history="1">
        <w:r>
          <w:rPr>
            <w:rStyle w:val="-"/>
            <w:color w:val="000000"/>
            <w:sz w:val="28"/>
            <w:szCs w:val="28"/>
            <w:u w:val="none"/>
          </w:rPr>
          <w:t>Едином портале</w:t>
        </w:r>
      </w:hyperlink>
      <w:r>
        <w:rPr>
          <w:rStyle w:val="-"/>
          <w:color w:val="000000"/>
          <w:sz w:val="28"/>
          <w:szCs w:val="28"/>
          <w:u w:val="none"/>
        </w:rPr>
        <w:t xml:space="preserve"> размещаются сведения, предусмотренные </w:t>
      </w:r>
      <w:hyperlink r:id="rId14" w:history="1">
        <w:r>
          <w:rPr>
            <w:rStyle w:val="-"/>
            <w:color w:val="000000"/>
            <w:sz w:val="28"/>
            <w:szCs w:val="28"/>
            <w:u w:val="none"/>
          </w:rPr>
          <w:t>Положением</w:t>
        </w:r>
      </w:hyperlink>
      <w:r>
        <w:rPr>
          <w:rStyle w:val="-"/>
          <w:color w:val="000000"/>
          <w:sz w:val="28"/>
          <w:szCs w:val="28"/>
          <w:u w:val="none"/>
        </w:rPr>
        <w:t xml:space="preserve"> о федеральной государственной информационной системе "Федеральный реестр государственных и муниципальных услуг (функций)", утвержденным </w:t>
      </w:r>
      <w:hyperlink r:id="rId15" w:history="1">
        <w:r>
          <w:rPr>
            <w:rStyle w:val="-"/>
            <w:color w:val="000000"/>
            <w:sz w:val="28"/>
            <w:szCs w:val="28"/>
            <w:u w:val="none"/>
          </w:rPr>
          <w:t>постановлением</w:t>
        </w:r>
      </w:hyperlink>
      <w:r>
        <w:rPr>
          <w:rStyle w:val="-"/>
          <w:color w:val="000000"/>
          <w:sz w:val="28"/>
          <w:szCs w:val="28"/>
          <w:u w:val="none"/>
        </w:rPr>
        <w:t xml:space="preserve"> Правительства Российской Федерации от 24 октября 2011 года N  861.</w:t>
      </w:r>
    </w:p>
    <w:p w:rsidR="0061215A" w:rsidRDefault="0061215A">
      <w:pPr>
        <w:pStyle w:val="a"/>
        <w:ind w:firstLine="709"/>
        <w:jc w:val="both"/>
        <w:rPr>
          <w:rStyle w:val="-"/>
          <w:color w:val="000000"/>
          <w:sz w:val="28"/>
          <w:szCs w:val="28"/>
          <w:u w:val="none"/>
        </w:rPr>
      </w:pPr>
      <w:bookmarkStart w:id="22" w:name="sub_34"/>
      <w:bookmarkEnd w:id="22"/>
      <w:r>
        <w:rPr>
          <w:rStyle w:val="-"/>
          <w:color w:val="000000"/>
          <w:sz w:val="28"/>
          <w:szCs w:val="28"/>
          <w:u w:val="none"/>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1215A" w:rsidRDefault="0061215A">
      <w:pPr>
        <w:pStyle w:val="a"/>
        <w:ind w:firstLine="709"/>
        <w:jc w:val="both"/>
        <w:rPr>
          <w:rStyle w:val="-"/>
          <w:color w:val="000000"/>
          <w:sz w:val="28"/>
          <w:szCs w:val="28"/>
          <w:u w:val="none"/>
        </w:rPr>
      </w:pPr>
      <w:r>
        <w:rPr>
          <w:rStyle w:val="-"/>
          <w:color w:val="000000"/>
          <w:sz w:val="28"/>
          <w:szCs w:val="28"/>
          <w:u w:val="none"/>
        </w:rPr>
        <w:t>3.6 На официальном сайте Уполномоченного органа, на стендах в местах предоставления муниципальной услуги размещается следующая справочная информация:</w:t>
      </w:r>
    </w:p>
    <w:p w:rsidR="0061215A" w:rsidRDefault="0061215A">
      <w:pPr>
        <w:pStyle w:val="a"/>
        <w:ind w:firstLine="709"/>
        <w:jc w:val="both"/>
        <w:rPr>
          <w:rStyle w:val="-"/>
          <w:color w:val="000000"/>
          <w:sz w:val="28"/>
          <w:szCs w:val="28"/>
          <w:u w:val="none"/>
        </w:rPr>
      </w:pPr>
      <w:r>
        <w:rPr>
          <w:rStyle w:val="-"/>
          <w:color w:val="000000"/>
          <w:sz w:val="28"/>
          <w:szCs w:val="28"/>
          <w:u w:val="none"/>
        </w:rPr>
        <w:t>а) о месте нахождения и графике работы Уполномоченного органа и его структурных подразделений, ответственных за предоставление муниципальной услуги;</w:t>
      </w:r>
    </w:p>
    <w:p w:rsidR="0061215A" w:rsidRDefault="0061215A">
      <w:pPr>
        <w:pStyle w:val="a"/>
        <w:ind w:firstLine="709"/>
        <w:jc w:val="both"/>
        <w:rPr>
          <w:rStyle w:val="-"/>
          <w:color w:val="000000"/>
          <w:sz w:val="28"/>
          <w:szCs w:val="28"/>
          <w:u w:val="none"/>
        </w:rPr>
      </w:pPr>
      <w:bookmarkStart w:id="23" w:name="sub_36"/>
      <w:bookmarkEnd w:id="23"/>
      <w:r>
        <w:rPr>
          <w:rStyle w:val="-"/>
          <w:color w:val="000000"/>
          <w:sz w:val="28"/>
          <w:szCs w:val="28"/>
          <w:u w:val="none"/>
        </w:rPr>
        <w:t>б)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61215A" w:rsidRDefault="0061215A">
      <w:pPr>
        <w:pStyle w:val="a"/>
        <w:ind w:firstLine="709"/>
        <w:jc w:val="both"/>
        <w:rPr>
          <w:rStyle w:val="-"/>
          <w:color w:val="000000"/>
          <w:sz w:val="28"/>
          <w:szCs w:val="28"/>
          <w:u w:val="none"/>
        </w:rPr>
      </w:pPr>
      <w:bookmarkStart w:id="24" w:name="sub_361"/>
      <w:bookmarkEnd w:id="24"/>
      <w:r>
        <w:rPr>
          <w:rStyle w:val="-"/>
          <w:color w:val="000000"/>
          <w:sz w:val="28"/>
          <w:szCs w:val="28"/>
          <w:u w:val="none"/>
        </w:rPr>
        <w:t>в) адрес официального сайта, а также электронной почты и (или) формы обратной связи Уполномоченного органа в сети "Интернет".</w:t>
      </w:r>
    </w:p>
    <w:p w:rsidR="0061215A" w:rsidRDefault="0061215A">
      <w:pPr>
        <w:pStyle w:val="a"/>
        <w:ind w:firstLine="709"/>
        <w:jc w:val="both"/>
        <w:rPr>
          <w:rStyle w:val="-"/>
          <w:color w:val="000000"/>
          <w:sz w:val="28"/>
          <w:szCs w:val="28"/>
          <w:u w:val="none"/>
        </w:rPr>
      </w:pPr>
      <w:bookmarkStart w:id="25" w:name="sub_362"/>
      <w:bookmarkEnd w:id="25"/>
      <w:r>
        <w:rPr>
          <w:rStyle w:val="-"/>
          <w:color w:val="000000"/>
          <w:sz w:val="28"/>
          <w:szCs w:val="28"/>
          <w:u w:val="none"/>
        </w:rPr>
        <w:t>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61215A" w:rsidRDefault="0061215A">
      <w:pPr>
        <w:pStyle w:val="a"/>
        <w:ind w:firstLine="709"/>
        <w:jc w:val="both"/>
        <w:rPr>
          <w:rStyle w:val="-"/>
          <w:color w:val="000000"/>
          <w:sz w:val="28"/>
          <w:szCs w:val="28"/>
          <w:u w:val="none"/>
        </w:rPr>
      </w:pPr>
      <w:bookmarkStart w:id="26" w:name="sub_363"/>
      <w:bookmarkStart w:id="27" w:name="sub_37"/>
      <w:bookmarkEnd w:id="26"/>
      <w:bookmarkEnd w:id="27"/>
      <w:r>
        <w:rPr>
          <w:rStyle w:val="-"/>
          <w:color w:val="000000"/>
          <w:sz w:val="28"/>
          <w:szCs w:val="28"/>
          <w:u w:val="none"/>
        </w:rPr>
        <w:t xml:space="preserve">3.8.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w:t>
      </w:r>
      <w:hyperlink r:id="rId16" w:history="1">
        <w:r>
          <w:rPr>
            <w:rStyle w:val="-"/>
            <w:color w:val="000000"/>
            <w:sz w:val="28"/>
            <w:szCs w:val="28"/>
            <w:u w:val="none"/>
          </w:rPr>
          <w:t>Едином портале</w:t>
        </w:r>
      </w:hyperlink>
      <w:r>
        <w:rPr>
          <w:rStyle w:val="-"/>
          <w:color w:val="000000"/>
          <w:sz w:val="28"/>
          <w:szCs w:val="28"/>
          <w:u w:val="none"/>
        </w:rPr>
        <w:t>,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61215A" w:rsidRDefault="0061215A">
      <w:pPr>
        <w:pStyle w:val="a"/>
        <w:rPr>
          <w:rStyle w:val="-"/>
          <w:color w:val="auto"/>
          <w:sz w:val="28"/>
          <w:szCs w:val="28"/>
          <w:u w:val="none"/>
        </w:rPr>
      </w:pPr>
      <w:bookmarkStart w:id="28" w:name="sub_38"/>
      <w:bookmarkEnd w:id="28"/>
    </w:p>
    <w:p w:rsidR="0061215A" w:rsidRDefault="0061215A">
      <w:pPr>
        <w:pStyle w:val="Heading1"/>
        <w:keepNext w:val="0"/>
        <w:rPr>
          <w:rStyle w:val="-"/>
          <w:b w:val="0"/>
          <w:bCs w:val="0"/>
          <w:color w:val="auto"/>
          <w:sz w:val="28"/>
          <w:szCs w:val="28"/>
          <w:u w:val="none"/>
        </w:rPr>
      </w:pPr>
      <w:r>
        <w:rPr>
          <w:rStyle w:val="-"/>
          <w:b w:val="0"/>
          <w:bCs w:val="0"/>
          <w:color w:val="auto"/>
          <w:sz w:val="28"/>
          <w:szCs w:val="28"/>
          <w:u w:val="none"/>
        </w:rPr>
        <w:t>Раздел II. Стандарт предоставления муниципальной услуги</w:t>
      </w:r>
    </w:p>
    <w:p w:rsidR="0061215A" w:rsidRDefault="0061215A">
      <w:pPr>
        <w:pStyle w:val="Heading1"/>
        <w:keepNext w:val="0"/>
        <w:rPr>
          <w:rStyle w:val="-"/>
          <w:color w:val="auto"/>
          <w:sz w:val="28"/>
          <w:szCs w:val="28"/>
          <w:u w:val="none"/>
        </w:rPr>
      </w:pPr>
      <w:bookmarkStart w:id="29" w:name="sub_1002"/>
      <w:bookmarkEnd w:id="29"/>
    </w:p>
    <w:p w:rsidR="0061215A" w:rsidRDefault="0061215A">
      <w:pPr>
        <w:pStyle w:val="Heading1"/>
        <w:keepNext w:val="0"/>
        <w:rPr>
          <w:rStyle w:val="-"/>
          <w:b w:val="0"/>
          <w:bCs w:val="0"/>
          <w:color w:val="auto"/>
          <w:sz w:val="28"/>
          <w:szCs w:val="28"/>
          <w:u w:val="none"/>
        </w:rPr>
      </w:pPr>
      <w:r>
        <w:rPr>
          <w:rStyle w:val="-"/>
          <w:b w:val="0"/>
          <w:bCs w:val="0"/>
          <w:color w:val="auto"/>
          <w:sz w:val="28"/>
          <w:szCs w:val="28"/>
          <w:u w:val="none"/>
        </w:rPr>
        <w:t>4. Наименование муниципальной услуги</w:t>
      </w:r>
    </w:p>
    <w:p w:rsidR="0061215A" w:rsidRDefault="0061215A">
      <w:pPr>
        <w:pStyle w:val="a"/>
        <w:ind w:firstLine="709"/>
        <w:jc w:val="both"/>
        <w:rPr>
          <w:rStyle w:val="-"/>
          <w:color w:val="auto"/>
          <w:sz w:val="28"/>
          <w:szCs w:val="28"/>
          <w:u w:val="none"/>
        </w:rPr>
      </w:pPr>
      <w:bookmarkStart w:id="30" w:name="sub_104"/>
      <w:bookmarkEnd w:id="30"/>
      <w:r>
        <w:rPr>
          <w:rStyle w:val="-"/>
          <w:color w:val="auto"/>
          <w:sz w:val="28"/>
          <w:szCs w:val="28"/>
          <w:u w:val="none"/>
        </w:rPr>
        <w:t>4.1 Наименование муниципальной услуги - "Выдача разрешений на право вырубки зеленых насаждений" (далее - услуга).</w:t>
      </w:r>
    </w:p>
    <w:p w:rsidR="0061215A" w:rsidRDefault="0061215A">
      <w:pPr>
        <w:pStyle w:val="a"/>
        <w:rPr>
          <w:rStyle w:val="-"/>
          <w:color w:val="auto"/>
          <w:sz w:val="28"/>
          <w:szCs w:val="28"/>
          <w:u w:val="none"/>
        </w:rPr>
      </w:pPr>
      <w:bookmarkStart w:id="31" w:name="sub_41"/>
      <w:bookmarkEnd w:id="31"/>
    </w:p>
    <w:p w:rsidR="0061215A" w:rsidRDefault="0061215A">
      <w:pPr>
        <w:pStyle w:val="Heading1"/>
        <w:keepNext w:val="0"/>
        <w:rPr>
          <w:rStyle w:val="-"/>
          <w:b w:val="0"/>
          <w:bCs w:val="0"/>
          <w:color w:val="auto"/>
          <w:sz w:val="28"/>
          <w:szCs w:val="28"/>
          <w:u w:val="none"/>
        </w:rPr>
      </w:pPr>
      <w:r>
        <w:rPr>
          <w:rStyle w:val="-"/>
          <w:b w:val="0"/>
          <w:bCs w:val="0"/>
          <w:color w:val="auto"/>
          <w:sz w:val="28"/>
          <w:szCs w:val="28"/>
          <w:u w:val="none"/>
        </w:rPr>
        <w:t>5. Наименование органа государственной власти, органа местного самоуправления (организации), предоставляющего муниципальную услугу</w:t>
      </w:r>
    </w:p>
    <w:p w:rsidR="0061215A" w:rsidRDefault="0061215A">
      <w:pPr>
        <w:pStyle w:val="a"/>
        <w:ind w:firstLine="709"/>
        <w:jc w:val="both"/>
        <w:rPr>
          <w:rStyle w:val="-"/>
          <w:color w:val="auto"/>
          <w:sz w:val="28"/>
          <w:szCs w:val="28"/>
          <w:u w:val="none"/>
        </w:rPr>
      </w:pPr>
      <w:bookmarkStart w:id="32" w:name="sub_105"/>
      <w:bookmarkEnd w:id="32"/>
      <w:r>
        <w:rPr>
          <w:rStyle w:val="-"/>
          <w:color w:val="auto"/>
          <w:sz w:val="28"/>
          <w:szCs w:val="28"/>
          <w:u w:val="none"/>
        </w:rPr>
        <w:t>5.1 Муниципальная услуга предоставляется Администрацией Пржевальского городского поселения Демидовского района Смоленской области.</w:t>
      </w:r>
    </w:p>
    <w:p w:rsidR="0061215A" w:rsidRDefault="0061215A">
      <w:pPr>
        <w:pStyle w:val="a"/>
        <w:rPr>
          <w:rStyle w:val="-"/>
          <w:color w:val="auto"/>
          <w:sz w:val="28"/>
          <w:szCs w:val="28"/>
          <w:u w:val="none"/>
        </w:rPr>
      </w:pPr>
      <w:bookmarkStart w:id="33" w:name="sub_51"/>
      <w:bookmarkEnd w:id="33"/>
    </w:p>
    <w:p w:rsidR="0061215A" w:rsidRDefault="0061215A">
      <w:pPr>
        <w:pStyle w:val="Heading1"/>
        <w:keepNext w:val="0"/>
        <w:rPr>
          <w:rStyle w:val="-"/>
          <w:b w:val="0"/>
          <w:bCs w:val="0"/>
          <w:color w:val="auto"/>
          <w:sz w:val="28"/>
          <w:szCs w:val="28"/>
          <w:u w:val="none"/>
        </w:rPr>
      </w:pPr>
      <w:r>
        <w:rPr>
          <w:rStyle w:val="-"/>
          <w:b w:val="0"/>
          <w:bCs w:val="0"/>
          <w:color w:val="auto"/>
          <w:sz w:val="28"/>
          <w:szCs w:val="28"/>
          <w:u w:val="none"/>
        </w:rPr>
        <w:t>6. Описание результата предоставления муниципальной услуги</w:t>
      </w:r>
    </w:p>
    <w:p w:rsidR="0061215A" w:rsidRDefault="0061215A">
      <w:pPr>
        <w:pStyle w:val="a"/>
        <w:ind w:firstLine="709"/>
        <w:jc w:val="both"/>
        <w:rPr>
          <w:rStyle w:val="-"/>
          <w:color w:val="auto"/>
          <w:sz w:val="28"/>
          <w:szCs w:val="28"/>
          <w:u w:val="none"/>
        </w:rPr>
      </w:pPr>
      <w:bookmarkStart w:id="34" w:name="sub_106"/>
      <w:bookmarkEnd w:id="34"/>
      <w:r>
        <w:rPr>
          <w:rStyle w:val="-"/>
          <w:color w:val="auto"/>
          <w:sz w:val="28"/>
          <w:szCs w:val="28"/>
          <w:u w:val="none"/>
        </w:rPr>
        <w:t>6.1 Результатом предоставления услуги является разрешение на право вырубки зеленых насаждений.</w:t>
      </w:r>
    </w:p>
    <w:p w:rsidR="0061215A" w:rsidRDefault="0061215A">
      <w:pPr>
        <w:pStyle w:val="a"/>
        <w:ind w:firstLine="709"/>
        <w:jc w:val="both"/>
        <w:rPr>
          <w:rStyle w:val="-"/>
          <w:color w:val="auto"/>
          <w:sz w:val="28"/>
          <w:szCs w:val="28"/>
          <w:u w:val="none"/>
        </w:rPr>
      </w:pPr>
      <w:bookmarkStart w:id="35" w:name="sub_61"/>
      <w:bookmarkEnd w:id="35"/>
      <w:r>
        <w:rPr>
          <w:rStyle w:val="-"/>
          <w:color w:val="auto"/>
          <w:sz w:val="28"/>
          <w:szCs w:val="28"/>
          <w:u w:val="none"/>
        </w:rPr>
        <w:t xml:space="preserve">Разрешение на право вырубки зеленых насаждений оформляется по форме согласно </w:t>
      </w:r>
      <w:hyperlink w:anchor="sub_1100" w:history="1">
        <w:r>
          <w:rPr>
            <w:rStyle w:val="-"/>
            <w:color w:val="auto"/>
            <w:sz w:val="28"/>
            <w:szCs w:val="28"/>
            <w:u w:val="none"/>
          </w:rPr>
          <w:t>Приложению N  1</w:t>
        </w:r>
      </w:hyperlink>
      <w:r>
        <w:rPr>
          <w:rStyle w:val="-"/>
          <w:color w:val="auto"/>
          <w:sz w:val="28"/>
          <w:szCs w:val="28"/>
          <w:u w:val="none"/>
        </w:rPr>
        <w:t xml:space="preserve"> к настоящему Административному регламенту.</w:t>
      </w:r>
    </w:p>
    <w:p w:rsidR="0061215A" w:rsidRDefault="0061215A">
      <w:pPr>
        <w:pStyle w:val="a"/>
        <w:ind w:firstLine="709"/>
        <w:jc w:val="both"/>
        <w:rPr>
          <w:rStyle w:val="-"/>
          <w:color w:val="auto"/>
          <w:sz w:val="28"/>
          <w:szCs w:val="28"/>
          <w:u w:val="none"/>
        </w:rPr>
      </w:pPr>
      <w:r>
        <w:rPr>
          <w:rStyle w:val="-"/>
          <w:color w:val="auto"/>
          <w:sz w:val="28"/>
          <w:szCs w:val="28"/>
          <w:u w:val="none"/>
        </w:rPr>
        <w:t xml:space="preserve">6.2 Результат предоставления услуги, указанный в </w:t>
      </w:r>
      <w:hyperlink w:anchor="sub_61" w:history="1">
        <w:r>
          <w:rPr>
            <w:rStyle w:val="-"/>
            <w:color w:val="auto"/>
            <w:sz w:val="28"/>
            <w:szCs w:val="28"/>
            <w:u w:val="none"/>
          </w:rPr>
          <w:t>пункте 6.1</w:t>
        </w:r>
      </w:hyperlink>
      <w:r>
        <w:rPr>
          <w:rStyle w:val="-"/>
          <w:color w:val="auto"/>
          <w:sz w:val="28"/>
          <w:szCs w:val="28"/>
          <w:u w:val="none"/>
        </w:rPr>
        <w:t xml:space="preserve"> настоящего Административного регламента:</w:t>
      </w:r>
    </w:p>
    <w:p w:rsidR="0061215A" w:rsidRDefault="0061215A">
      <w:pPr>
        <w:pStyle w:val="a"/>
        <w:ind w:firstLine="709"/>
        <w:jc w:val="both"/>
        <w:rPr>
          <w:rStyle w:val="-"/>
          <w:color w:val="auto"/>
          <w:sz w:val="28"/>
          <w:szCs w:val="28"/>
          <w:u w:val="none"/>
        </w:rPr>
      </w:pPr>
      <w:r>
        <w:rPr>
          <w:rStyle w:val="-"/>
          <w:color w:val="auto"/>
          <w:sz w:val="28"/>
          <w:szCs w:val="28"/>
          <w:u w:val="none"/>
        </w:rPr>
        <w:t xml:space="preserve">а) направляется заявителю в форме электронного документа, подписанного усиленной </w:t>
      </w:r>
      <w:hyperlink r:id="rId17" w:history="1">
        <w:r>
          <w:rPr>
            <w:rStyle w:val="-"/>
            <w:color w:val="auto"/>
            <w:sz w:val="28"/>
            <w:szCs w:val="28"/>
            <w:u w:val="none"/>
          </w:rPr>
          <w:t>квалифицированной электронной подписью</w:t>
        </w:r>
      </w:hyperlink>
      <w:r>
        <w:rPr>
          <w:rStyle w:val="-"/>
          <w:color w:val="auto"/>
          <w:sz w:val="28"/>
          <w:szCs w:val="28"/>
          <w:u w:val="none"/>
        </w:rPr>
        <w:t xml:space="preserve"> уполномоченного должностного лица, в личный кабинет на </w:t>
      </w:r>
      <w:hyperlink r:id="rId18" w:history="1">
        <w:r>
          <w:rPr>
            <w:rStyle w:val="-"/>
            <w:color w:val="auto"/>
            <w:sz w:val="28"/>
            <w:szCs w:val="28"/>
            <w:u w:val="none"/>
          </w:rPr>
          <w:t>Едином портале</w:t>
        </w:r>
      </w:hyperlink>
      <w:r>
        <w:rPr>
          <w:rStyle w:val="-"/>
          <w:color w:val="auto"/>
          <w:sz w:val="28"/>
          <w:szCs w:val="28"/>
          <w:u w:val="none"/>
        </w:rPr>
        <w:t xml:space="preserve"> в случае, если такой способ указан в заявлении о выдаче разрешения на право вырубки зеленых насаждений;</w:t>
      </w:r>
    </w:p>
    <w:p w:rsidR="0061215A" w:rsidRDefault="0061215A">
      <w:pPr>
        <w:pStyle w:val="a"/>
        <w:ind w:firstLine="709"/>
        <w:jc w:val="both"/>
        <w:rPr>
          <w:rStyle w:val="-"/>
          <w:color w:val="auto"/>
          <w:sz w:val="28"/>
          <w:szCs w:val="28"/>
          <w:u w:val="none"/>
        </w:rPr>
      </w:pPr>
      <w:bookmarkStart w:id="36" w:name="sub_62"/>
      <w:bookmarkEnd w:id="36"/>
      <w:r>
        <w:rPr>
          <w:rStyle w:val="-"/>
          <w:color w:val="auto"/>
          <w:sz w:val="28"/>
          <w:szCs w:val="28"/>
          <w:u w:val="none"/>
        </w:rPr>
        <w:t>б) 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услуги.</w:t>
      </w:r>
    </w:p>
    <w:p w:rsidR="0061215A" w:rsidRDefault="0061215A">
      <w:pPr>
        <w:pStyle w:val="a"/>
        <w:rPr>
          <w:rStyle w:val="-"/>
          <w:color w:val="auto"/>
          <w:sz w:val="28"/>
          <w:szCs w:val="28"/>
          <w:u w:val="none"/>
        </w:rPr>
      </w:pPr>
      <w:bookmarkStart w:id="37" w:name="sub_621"/>
      <w:bookmarkEnd w:id="37"/>
    </w:p>
    <w:p w:rsidR="0061215A" w:rsidRDefault="0061215A">
      <w:pPr>
        <w:pStyle w:val="Heading1"/>
        <w:keepNext w:val="0"/>
        <w:rPr>
          <w:rStyle w:val="-"/>
          <w:b w:val="0"/>
          <w:bCs w:val="0"/>
          <w:color w:val="auto"/>
          <w:sz w:val="28"/>
          <w:szCs w:val="28"/>
          <w:u w:val="none"/>
        </w:rPr>
      </w:pPr>
      <w:r>
        <w:rPr>
          <w:rStyle w:val="-"/>
          <w:b w:val="0"/>
          <w:bCs w:val="0"/>
          <w:color w:val="auto"/>
          <w:sz w:val="28"/>
          <w:szCs w:val="28"/>
          <w:u w:val="none"/>
        </w:rPr>
        <w:t>7. Срок предоставления муниципальной услуги</w:t>
      </w:r>
    </w:p>
    <w:p w:rsidR="0061215A" w:rsidRDefault="0061215A">
      <w:pPr>
        <w:pStyle w:val="a"/>
        <w:ind w:firstLine="709"/>
        <w:jc w:val="both"/>
        <w:rPr>
          <w:rStyle w:val="-"/>
          <w:color w:val="auto"/>
          <w:sz w:val="28"/>
          <w:szCs w:val="28"/>
          <w:u w:val="none"/>
        </w:rPr>
      </w:pPr>
      <w:bookmarkStart w:id="38" w:name="sub_107"/>
      <w:bookmarkEnd w:id="38"/>
      <w:r>
        <w:rPr>
          <w:rStyle w:val="-"/>
          <w:color w:val="auto"/>
          <w:sz w:val="28"/>
          <w:szCs w:val="28"/>
          <w:u w:val="none"/>
        </w:rPr>
        <w:t>7.1.  При обращении Заявителя за получением разрешения на вырубку зеленых насаждений не может превышать 17 рабочих дней с даты регистрации Заявления в Уполномоченном органе.</w:t>
      </w:r>
    </w:p>
    <w:p w:rsidR="0061215A" w:rsidRDefault="0061215A">
      <w:pPr>
        <w:pStyle w:val="a"/>
        <w:ind w:firstLine="709"/>
        <w:jc w:val="both"/>
        <w:rPr>
          <w:rStyle w:val="-"/>
          <w:color w:val="auto"/>
          <w:sz w:val="28"/>
          <w:szCs w:val="28"/>
          <w:u w:val="none"/>
        </w:rPr>
      </w:pPr>
      <w:r>
        <w:rPr>
          <w:rStyle w:val="-"/>
          <w:color w:val="auto"/>
          <w:sz w:val="28"/>
          <w:szCs w:val="28"/>
          <w:u w:val="none"/>
        </w:rPr>
        <w:t>7.2.  Срок предоставления Муниципальной услуги начинает исчисляться с даты регистрации Заявления.</w:t>
      </w:r>
    </w:p>
    <w:p w:rsidR="0061215A" w:rsidRDefault="0061215A">
      <w:pPr>
        <w:pStyle w:val="a"/>
        <w:ind w:firstLine="709"/>
        <w:jc w:val="both"/>
        <w:rPr>
          <w:rStyle w:val="-"/>
          <w:color w:val="auto"/>
          <w:sz w:val="28"/>
          <w:szCs w:val="28"/>
          <w:u w:val="none"/>
        </w:rPr>
      </w:pPr>
      <w:bookmarkStart w:id="39" w:name="sub_71"/>
      <w:bookmarkEnd w:id="39"/>
      <w:r>
        <w:rPr>
          <w:rStyle w:val="-"/>
          <w:color w:val="auto"/>
          <w:sz w:val="28"/>
          <w:szCs w:val="28"/>
          <w:u w:val="none"/>
        </w:rPr>
        <w:t>7.3. 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61215A" w:rsidRDefault="0061215A">
      <w:pPr>
        <w:pStyle w:val="a"/>
        <w:rPr>
          <w:rStyle w:val="-"/>
          <w:color w:val="auto"/>
          <w:sz w:val="28"/>
          <w:szCs w:val="28"/>
          <w:u w:val="none"/>
        </w:rPr>
      </w:pPr>
      <w:bookmarkStart w:id="40" w:name="sub_72"/>
      <w:bookmarkEnd w:id="40"/>
    </w:p>
    <w:p w:rsidR="0061215A" w:rsidRDefault="0061215A">
      <w:pPr>
        <w:pStyle w:val="Heading1"/>
        <w:keepNext w:val="0"/>
        <w:rPr>
          <w:rStyle w:val="-"/>
          <w:b w:val="0"/>
          <w:bCs w:val="0"/>
          <w:color w:val="auto"/>
          <w:sz w:val="28"/>
          <w:szCs w:val="28"/>
          <w:u w:val="none"/>
        </w:rPr>
      </w:pPr>
      <w:r>
        <w:rPr>
          <w:rStyle w:val="-"/>
          <w:b w:val="0"/>
          <w:bCs w:val="0"/>
          <w:color w:val="auto"/>
          <w:sz w:val="28"/>
          <w:szCs w:val="28"/>
          <w:u w:val="none"/>
        </w:rPr>
        <w:t>8. Правовые основания для предоставления муниципальной услуги</w:t>
      </w:r>
    </w:p>
    <w:p w:rsidR="0061215A" w:rsidRDefault="0061215A">
      <w:pPr>
        <w:pStyle w:val="a"/>
        <w:ind w:firstLine="709"/>
        <w:jc w:val="both"/>
        <w:rPr>
          <w:rStyle w:val="-"/>
          <w:color w:val="auto"/>
          <w:sz w:val="28"/>
          <w:szCs w:val="28"/>
          <w:u w:val="none"/>
        </w:rPr>
      </w:pPr>
      <w:bookmarkStart w:id="41" w:name="sub_108"/>
      <w:bookmarkEnd w:id="41"/>
      <w:r>
        <w:rPr>
          <w:rStyle w:val="-"/>
          <w:color w:val="auto"/>
          <w:sz w:val="28"/>
          <w:szCs w:val="28"/>
          <w:u w:val="none"/>
        </w:rPr>
        <w:t>8.1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61215A" w:rsidRDefault="0061215A">
      <w:pPr>
        <w:pStyle w:val="a"/>
        <w:rPr>
          <w:rStyle w:val="-"/>
          <w:color w:val="auto"/>
          <w:sz w:val="28"/>
          <w:szCs w:val="28"/>
          <w:u w:val="none"/>
        </w:rPr>
      </w:pPr>
      <w:bookmarkStart w:id="42" w:name="sub_81"/>
      <w:bookmarkEnd w:id="42"/>
    </w:p>
    <w:p w:rsidR="0061215A" w:rsidRDefault="0061215A">
      <w:pPr>
        <w:pStyle w:val="Heading1"/>
        <w:keepNext w:val="0"/>
        <w:rPr>
          <w:rStyle w:val="-"/>
          <w:b w:val="0"/>
          <w:bCs w:val="0"/>
          <w:color w:val="auto"/>
          <w:sz w:val="28"/>
          <w:szCs w:val="28"/>
          <w:u w:val="none"/>
        </w:rPr>
      </w:pPr>
      <w:r>
        <w:rPr>
          <w:rStyle w:val="-"/>
          <w:b w:val="0"/>
          <w:bCs w:val="0"/>
          <w:color w:val="auto"/>
          <w:sz w:val="28"/>
          <w:szCs w:val="28"/>
          <w:u w:val="none"/>
        </w:rPr>
        <w:t>9. Исчерпывающий перечень документов, необходимых для предоставления государственной услуги</w:t>
      </w:r>
    </w:p>
    <w:p w:rsidR="0061215A" w:rsidRDefault="0061215A">
      <w:pPr>
        <w:pStyle w:val="a"/>
        <w:ind w:firstLine="709"/>
        <w:jc w:val="both"/>
        <w:rPr>
          <w:rStyle w:val="-"/>
          <w:color w:val="auto"/>
          <w:sz w:val="28"/>
          <w:szCs w:val="28"/>
          <w:u w:val="none"/>
        </w:rPr>
      </w:pPr>
      <w:bookmarkStart w:id="43" w:name="sub_109"/>
      <w:bookmarkEnd w:id="43"/>
      <w:r>
        <w:rPr>
          <w:rStyle w:val="-"/>
          <w:color w:val="auto"/>
          <w:sz w:val="28"/>
          <w:szCs w:val="28"/>
          <w:u w:val="none"/>
        </w:rPr>
        <w:t>9.1 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1215A" w:rsidRDefault="0061215A">
      <w:pPr>
        <w:pStyle w:val="a"/>
        <w:ind w:firstLine="709"/>
        <w:jc w:val="both"/>
        <w:rPr>
          <w:rStyle w:val="-"/>
          <w:color w:val="auto"/>
          <w:sz w:val="28"/>
          <w:szCs w:val="28"/>
          <w:u w:val="none"/>
        </w:rPr>
      </w:pPr>
      <w:r>
        <w:rPr>
          <w:rStyle w:val="-"/>
          <w:color w:val="auto"/>
          <w:sz w:val="28"/>
          <w:szCs w:val="28"/>
          <w:u w:val="none"/>
        </w:rPr>
        <w:t xml:space="preserve">9.1.1 Заявитель или его представитель представляет в уполномоченный орган заявление о выдаче разрешения на право вырубки зеленых насаждений по форме, приведенной в </w:t>
      </w:r>
      <w:hyperlink w:anchor="sub_1100" w:history="1">
        <w:r>
          <w:rPr>
            <w:rStyle w:val="-"/>
            <w:color w:val="auto"/>
            <w:sz w:val="28"/>
            <w:szCs w:val="28"/>
            <w:u w:val="none"/>
          </w:rPr>
          <w:t>Приложении N  1</w:t>
        </w:r>
      </w:hyperlink>
      <w:r>
        <w:rPr>
          <w:rStyle w:val="-"/>
          <w:color w:val="auto"/>
          <w:sz w:val="28"/>
          <w:szCs w:val="28"/>
          <w:u w:val="none"/>
        </w:rPr>
        <w:t xml:space="preserve"> к настоящему Административному регламенту, а также прилагаемые к нему документы, указанные в подпунктах "б" - "г" пункта 2.8 настоящего Административного регламента, и одним из следующих способов по выбору заявителя:</w:t>
      </w:r>
    </w:p>
    <w:p w:rsidR="0061215A" w:rsidRDefault="0061215A">
      <w:pPr>
        <w:pStyle w:val="a"/>
        <w:ind w:firstLine="709"/>
        <w:jc w:val="both"/>
        <w:rPr>
          <w:rStyle w:val="-"/>
          <w:color w:val="auto"/>
          <w:sz w:val="28"/>
          <w:szCs w:val="28"/>
          <w:u w:val="none"/>
        </w:rPr>
      </w:pPr>
      <w:bookmarkStart w:id="44" w:name="sub_91"/>
      <w:bookmarkEnd w:id="44"/>
      <w:r>
        <w:rPr>
          <w:rStyle w:val="-"/>
          <w:color w:val="auto"/>
          <w:sz w:val="28"/>
          <w:szCs w:val="28"/>
          <w:u w:val="none"/>
        </w:rPr>
        <w:t>а) в электронной форме посредством федеральной государственной информационной системы "</w:t>
      </w:r>
      <w:hyperlink r:id="rId19" w:history="1">
        <w:r>
          <w:rPr>
            <w:rStyle w:val="-"/>
            <w:color w:val="auto"/>
            <w:sz w:val="28"/>
            <w:szCs w:val="28"/>
            <w:u w:val="none"/>
          </w:rPr>
          <w:t>Единый портал</w:t>
        </w:r>
      </w:hyperlink>
      <w:r>
        <w:rPr>
          <w:rStyle w:val="-"/>
          <w:color w:val="auto"/>
          <w:sz w:val="28"/>
          <w:szCs w:val="28"/>
          <w:u w:val="none"/>
        </w:rPr>
        <w:t xml:space="preserve"> государственных и муниципальных услуг (функций)" (далее - Единый портал).</w:t>
      </w:r>
    </w:p>
    <w:p w:rsidR="0061215A" w:rsidRDefault="0061215A">
      <w:pPr>
        <w:pStyle w:val="a"/>
        <w:ind w:firstLine="709"/>
        <w:jc w:val="both"/>
        <w:rPr>
          <w:rStyle w:val="-"/>
          <w:color w:val="auto"/>
          <w:sz w:val="28"/>
          <w:szCs w:val="28"/>
          <w:u w:val="none"/>
        </w:rPr>
      </w:pPr>
      <w:bookmarkStart w:id="45" w:name="sub_911"/>
      <w:bookmarkEnd w:id="45"/>
      <w:r>
        <w:rPr>
          <w:rStyle w:val="-"/>
          <w:color w:val="auto"/>
          <w:sz w:val="28"/>
          <w:szCs w:val="28"/>
          <w:u w:val="none"/>
        </w:rPr>
        <w:t>В случае представления заявления о выдаче разрешения на право вырубки зеленых насаждений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61215A" w:rsidRDefault="0061215A">
      <w:pPr>
        <w:pStyle w:val="a"/>
        <w:ind w:firstLine="709"/>
        <w:jc w:val="both"/>
        <w:rPr>
          <w:rStyle w:val="-"/>
          <w:color w:val="auto"/>
          <w:sz w:val="28"/>
          <w:szCs w:val="28"/>
          <w:u w:val="none"/>
        </w:rPr>
      </w:pPr>
      <w:r>
        <w:rPr>
          <w:rStyle w:val="-"/>
          <w:color w:val="auto"/>
          <w:sz w:val="28"/>
          <w:szCs w:val="28"/>
          <w:u w:val="none"/>
        </w:rPr>
        <w:t xml:space="preserve">Заявление о выдаче разрешения на право вырубки зеленых насаждений направляется заявителем или его представителем вместе с прикрепленными электронными документами, указанными в </w:t>
      </w:r>
      <w:hyperlink w:anchor="sub_922" w:history="1">
        <w:r>
          <w:rPr>
            <w:rStyle w:val="-"/>
            <w:color w:val="auto"/>
            <w:sz w:val="28"/>
            <w:szCs w:val="28"/>
            <w:u w:val="none"/>
          </w:rPr>
          <w:t>подпунктах "б" - "з" пункта 9.2</w:t>
        </w:r>
      </w:hyperlink>
      <w:r>
        <w:rPr>
          <w:rStyle w:val="-"/>
          <w:color w:val="auto"/>
          <w:sz w:val="28"/>
          <w:szCs w:val="28"/>
          <w:u w:val="none"/>
        </w:rPr>
        <w:t xml:space="preserve"> настоящего Административного регламента. Заявление подписывается заявителем или его представителем, уполномоченным на подписание такого заявления, усиленной </w:t>
      </w:r>
      <w:hyperlink r:id="rId20" w:history="1">
        <w:r>
          <w:rPr>
            <w:rStyle w:val="-"/>
            <w:color w:val="auto"/>
            <w:sz w:val="28"/>
            <w:szCs w:val="28"/>
            <w:u w:val="none"/>
          </w:rPr>
          <w:t>квалифицированной электронной подписью</w:t>
        </w:r>
      </w:hyperlink>
      <w:r>
        <w:rPr>
          <w:rStyle w:val="-"/>
          <w:color w:val="auto"/>
          <w:sz w:val="28"/>
          <w:szCs w:val="28"/>
          <w:u w:val="none"/>
        </w:rPr>
        <w:t xml:space="preserve">,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w:t>
      </w:r>
      <w:hyperlink r:id="rId21" w:history="1">
        <w:r>
          <w:rPr>
            <w:rStyle w:val="-"/>
            <w:color w:val="auto"/>
            <w:sz w:val="28"/>
            <w:szCs w:val="28"/>
            <w:u w:val="none"/>
          </w:rPr>
          <w:t>электронной подписи</w:t>
        </w:r>
      </w:hyperlink>
      <w:r>
        <w:rPr>
          <w:rStyle w:val="-"/>
          <w:color w:val="auto"/>
          <w:sz w:val="28"/>
          <w:szCs w:val="28"/>
          <w:u w:val="none"/>
        </w:rPr>
        <w:t xml:space="preserve">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22" w:history="1">
        <w:r>
          <w:rPr>
            <w:rStyle w:val="-"/>
            <w:color w:val="auto"/>
            <w:sz w:val="28"/>
            <w:szCs w:val="28"/>
            <w:u w:val="none"/>
          </w:rPr>
          <w:t>частью 5 статьи 8</w:t>
        </w:r>
      </w:hyperlink>
      <w:r>
        <w:rPr>
          <w:rStyle w:val="-"/>
          <w:color w:val="auto"/>
          <w:sz w:val="28"/>
          <w:szCs w:val="28"/>
          <w:u w:val="none"/>
        </w:rPr>
        <w:t xml:space="preserve">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w:t>
      </w:r>
      <w:hyperlink r:id="rId23" w:history="1">
        <w:r>
          <w:rPr>
            <w:rStyle w:val="-"/>
            <w:color w:val="auto"/>
            <w:sz w:val="28"/>
            <w:szCs w:val="28"/>
            <w:u w:val="none"/>
          </w:rPr>
          <w:t>Правилами</w:t>
        </w:r>
      </w:hyperlink>
      <w:r>
        <w:rPr>
          <w:rStyle w:val="-"/>
          <w:color w:val="auto"/>
          <w:sz w:val="28"/>
          <w:szCs w:val="28"/>
          <w:u w:val="none"/>
        </w:rPr>
        <w:t xml:space="preserve"> использования простой электронной подписи при обращении за получением государственных и муниципальных услуг, утвержденными </w:t>
      </w:r>
      <w:hyperlink r:id="rId24" w:history="1">
        <w:r>
          <w:rPr>
            <w:rStyle w:val="-"/>
            <w:color w:val="auto"/>
            <w:sz w:val="28"/>
            <w:szCs w:val="28"/>
            <w:u w:val="none"/>
          </w:rPr>
          <w:t>постановлением</w:t>
        </w:r>
      </w:hyperlink>
      <w:r>
        <w:rPr>
          <w:rStyle w:val="-"/>
          <w:color w:val="auto"/>
          <w:sz w:val="28"/>
          <w:szCs w:val="28"/>
          <w:u w:val="none"/>
        </w:rPr>
        <w:t xml:space="preserve"> Правительства Российской Федерации от 25 января 2013 года N  33 "Об использовании простой электронной подписи при оказании государственных и муниципальных услуг", в соответствии с </w:t>
      </w:r>
      <w:hyperlink r:id="rId25" w:history="1">
        <w:r>
          <w:rPr>
            <w:rStyle w:val="-"/>
            <w:color w:val="auto"/>
            <w:sz w:val="28"/>
            <w:szCs w:val="28"/>
            <w:u w:val="none"/>
          </w:rPr>
          <w:t>Правилами</w:t>
        </w:r>
      </w:hyperlink>
      <w:r>
        <w:rPr>
          <w:rStyle w:val="-"/>
          <w:color w:val="auto"/>
          <w:sz w:val="28"/>
          <w:szCs w:val="28"/>
          <w:u w:val="none"/>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w:t>
      </w:r>
      <w:hyperlink r:id="rId26" w:history="1">
        <w:r>
          <w:rPr>
            <w:rStyle w:val="-"/>
            <w:color w:val="auto"/>
            <w:sz w:val="28"/>
            <w:szCs w:val="28"/>
            <w:u w:val="none"/>
          </w:rPr>
          <w:t>постановлением</w:t>
        </w:r>
      </w:hyperlink>
      <w:r>
        <w:rPr>
          <w:rStyle w:val="-"/>
          <w:color w:val="auto"/>
          <w:sz w:val="28"/>
          <w:szCs w:val="28"/>
          <w:u w:val="none"/>
        </w:rPr>
        <w:t xml:space="preserve">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61215A" w:rsidRDefault="0061215A">
      <w:pPr>
        <w:pStyle w:val="a"/>
        <w:ind w:firstLine="709"/>
        <w:jc w:val="both"/>
        <w:rPr>
          <w:rStyle w:val="-"/>
          <w:color w:val="auto"/>
          <w:sz w:val="28"/>
          <w:szCs w:val="28"/>
          <w:u w:val="none"/>
        </w:rPr>
      </w:pPr>
      <w:r>
        <w:rPr>
          <w:rStyle w:val="-"/>
          <w:color w:val="auto"/>
          <w:sz w:val="28"/>
          <w:szCs w:val="28"/>
          <w:u w:val="none"/>
        </w:rPr>
        <w:t xml:space="preserve">б) на бумажном носителе посредством личного обращения в орган местного самоуправления,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 заключенным в соответствии с </w:t>
      </w:r>
      <w:hyperlink r:id="rId27" w:history="1">
        <w:r>
          <w:rPr>
            <w:rStyle w:val="-"/>
            <w:color w:val="auto"/>
            <w:sz w:val="28"/>
            <w:szCs w:val="28"/>
            <w:u w:val="none"/>
          </w:rPr>
          <w:t>постановлением</w:t>
        </w:r>
      </w:hyperlink>
      <w:r>
        <w:rPr>
          <w:rStyle w:val="-"/>
          <w:color w:val="auto"/>
          <w:sz w:val="28"/>
          <w:szCs w:val="28"/>
          <w:u w:val="none"/>
        </w:rPr>
        <w:t xml:space="preserve"> Правительства Российской Федерации от 27 сентября 2011 года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61215A" w:rsidRDefault="0061215A">
      <w:pPr>
        <w:pStyle w:val="a"/>
        <w:ind w:firstLine="709"/>
        <w:jc w:val="both"/>
        <w:rPr>
          <w:rStyle w:val="-"/>
          <w:color w:val="auto"/>
          <w:sz w:val="28"/>
          <w:szCs w:val="28"/>
          <w:u w:val="none"/>
        </w:rPr>
      </w:pPr>
      <w:r>
        <w:rPr>
          <w:rStyle w:val="-"/>
          <w:color w:val="auto"/>
          <w:sz w:val="28"/>
          <w:szCs w:val="28"/>
          <w:u w:val="none"/>
        </w:rPr>
        <w:t>9.1.2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1215A" w:rsidRDefault="0061215A">
      <w:pPr>
        <w:pStyle w:val="a"/>
        <w:ind w:firstLine="709"/>
        <w:jc w:val="both"/>
        <w:rPr>
          <w:rStyle w:val="-"/>
          <w:color w:val="auto"/>
          <w:sz w:val="28"/>
          <w:szCs w:val="28"/>
          <w:u w:val="none"/>
        </w:rPr>
      </w:pPr>
      <w:r>
        <w:rPr>
          <w:rStyle w:val="-"/>
          <w:color w:val="auto"/>
          <w:sz w:val="28"/>
          <w:szCs w:val="28"/>
          <w:u w:val="none"/>
        </w:rPr>
        <w:t xml:space="preserve">В целях предоставления услуги заявителю или его представителю обеспечивается в многофункциональных центрах доступ к </w:t>
      </w:r>
      <w:hyperlink r:id="rId28" w:history="1">
        <w:r>
          <w:rPr>
            <w:rStyle w:val="-"/>
            <w:color w:val="auto"/>
            <w:sz w:val="28"/>
            <w:szCs w:val="28"/>
            <w:u w:val="none"/>
          </w:rPr>
          <w:t>Единому порталу</w:t>
        </w:r>
      </w:hyperlink>
      <w:r>
        <w:rPr>
          <w:rStyle w:val="-"/>
          <w:color w:val="auto"/>
          <w:sz w:val="28"/>
          <w:szCs w:val="28"/>
          <w:u w:val="none"/>
        </w:rPr>
        <w:t xml:space="preserve">, в соответствии с </w:t>
      </w:r>
      <w:hyperlink r:id="rId29" w:history="1">
        <w:r>
          <w:rPr>
            <w:rStyle w:val="-"/>
            <w:color w:val="auto"/>
            <w:sz w:val="28"/>
            <w:szCs w:val="28"/>
            <w:u w:val="none"/>
          </w:rPr>
          <w:t>постановлением</w:t>
        </w:r>
      </w:hyperlink>
      <w:r>
        <w:rPr>
          <w:rStyle w:val="-"/>
          <w:color w:val="auto"/>
          <w:sz w:val="28"/>
          <w:szCs w:val="28"/>
          <w:u w:val="none"/>
        </w:rPr>
        <w:t xml:space="preserve"> Правительства Российской Федерации от 22 декабря 2012 года N  1376 "Об утверждении Правил организации деятельности многофункциональных центров предоставления государственных и муниципальных услуг".</w:t>
      </w:r>
    </w:p>
    <w:p w:rsidR="0061215A" w:rsidRDefault="0061215A">
      <w:pPr>
        <w:pStyle w:val="a"/>
        <w:ind w:firstLine="709"/>
        <w:jc w:val="both"/>
        <w:rPr>
          <w:rStyle w:val="-"/>
          <w:color w:val="auto"/>
          <w:sz w:val="28"/>
          <w:szCs w:val="28"/>
          <w:u w:val="none"/>
        </w:rPr>
      </w:pPr>
      <w:r>
        <w:rPr>
          <w:rStyle w:val="-"/>
          <w:color w:val="auto"/>
          <w:sz w:val="28"/>
          <w:szCs w:val="28"/>
          <w:u w:val="none"/>
        </w:rPr>
        <w:t>9.1.3 Документы, прилагаемые заявителем к заявлению о выдаче разрешения на право вырубки зеленых насаждений, представляемые в электронной форме, направляются в следующих форматах:</w:t>
      </w:r>
    </w:p>
    <w:p w:rsidR="0061215A" w:rsidRDefault="0061215A">
      <w:pPr>
        <w:pStyle w:val="a"/>
        <w:ind w:firstLine="709"/>
        <w:jc w:val="both"/>
        <w:rPr>
          <w:rStyle w:val="-"/>
          <w:color w:val="auto"/>
          <w:sz w:val="28"/>
          <w:szCs w:val="28"/>
          <w:u w:val="none"/>
        </w:rPr>
      </w:pPr>
      <w:r>
        <w:rPr>
          <w:rStyle w:val="-"/>
          <w:color w:val="auto"/>
          <w:sz w:val="28"/>
          <w:szCs w:val="28"/>
          <w:u w:val="none"/>
        </w:rPr>
        <w:t>а) xml - для документов, в отношении которых утверждены формы и требования по формированию электронных документов в виде файлов в формате xml;</w:t>
      </w:r>
    </w:p>
    <w:p w:rsidR="0061215A" w:rsidRDefault="0061215A">
      <w:pPr>
        <w:pStyle w:val="a"/>
        <w:ind w:firstLine="709"/>
        <w:jc w:val="both"/>
        <w:rPr>
          <w:rStyle w:val="-"/>
          <w:color w:val="auto"/>
          <w:sz w:val="28"/>
          <w:szCs w:val="28"/>
          <w:u w:val="none"/>
        </w:rPr>
      </w:pPr>
      <w:r>
        <w:rPr>
          <w:rStyle w:val="-"/>
          <w:color w:val="auto"/>
          <w:sz w:val="28"/>
          <w:szCs w:val="28"/>
          <w:u w:val="none"/>
        </w:rPr>
        <w:t>б) doc, docx, odt - для документов с текстовым содержанием, не включающим формулы;</w:t>
      </w:r>
    </w:p>
    <w:p w:rsidR="0061215A" w:rsidRDefault="0061215A">
      <w:pPr>
        <w:pStyle w:val="a"/>
        <w:ind w:firstLine="709"/>
        <w:jc w:val="both"/>
        <w:rPr>
          <w:rStyle w:val="-"/>
          <w:color w:val="auto"/>
          <w:sz w:val="28"/>
          <w:szCs w:val="28"/>
          <w:u w:val="none"/>
        </w:rPr>
      </w:pPr>
      <w:r>
        <w:rPr>
          <w:rStyle w:val="-"/>
          <w:color w:val="auto"/>
          <w:sz w:val="28"/>
          <w:szCs w:val="28"/>
          <w:u w:val="none"/>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1215A" w:rsidRDefault="0061215A">
      <w:pPr>
        <w:pStyle w:val="a"/>
        <w:ind w:firstLine="709"/>
        <w:jc w:val="both"/>
        <w:rPr>
          <w:rStyle w:val="-"/>
          <w:color w:val="auto"/>
          <w:sz w:val="28"/>
          <w:szCs w:val="28"/>
          <w:u w:val="none"/>
        </w:rPr>
      </w:pPr>
      <w:r>
        <w:rPr>
          <w:rStyle w:val="-"/>
          <w:color w:val="auto"/>
          <w:sz w:val="28"/>
          <w:szCs w:val="28"/>
          <w:u w:val="none"/>
        </w:rPr>
        <w:t>г) zip, rar - для сжатых документов в один файл;</w:t>
      </w:r>
    </w:p>
    <w:p w:rsidR="0061215A" w:rsidRDefault="0061215A">
      <w:pPr>
        <w:pStyle w:val="a"/>
        <w:ind w:firstLine="709"/>
        <w:jc w:val="both"/>
        <w:rPr>
          <w:rStyle w:val="-"/>
          <w:color w:val="auto"/>
          <w:sz w:val="28"/>
          <w:szCs w:val="28"/>
          <w:u w:val="none"/>
        </w:rPr>
      </w:pPr>
      <w:r>
        <w:rPr>
          <w:rStyle w:val="-"/>
          <w:color w:val="auto"/>
          <w:sz w:val="28"/>
          <w:szCs w:val="28"/>
          <w:u w:val="none"/>
        </w:rPr>
        <w:t xml:space="preserve">д) sig - для открепленной усиленной </w:t>
      </w:r>
      <w:hyperlink r:id="rId30" w:history="1">
        <w:r>
          <w:rPr>
            <w:rStyle w:val="-"/>
            <w:color w:val="auto"/>
            <w:sz w:val="28"/>
            <w:szCs w:val="28"/>
            <w:u w:val="none"/>
          </w:rPr>
          <w:t>квалифицированной электронной подписи</w:t>
        </w:r>
      </w:hyperlink>
      <w:r>
        <w:rPr>
          <w:rStyle w:val="-"/>
          <w:color w:val="auto"/>
          <w:sz w:val="28"/>
          <w:szCs w:val="28"/>
          <w:u w:val="none"/>
        </w:rPr>
        <w:t>.</w:t>
      </w:r>
    </w:p>
    <w:p w:rsidR="0061215A" w:rsidRDefault="0061215A">
      <w:pPr>
        <w:pStyle w:val="a"/>
        <w:ind w:firstLine="709"/>
        <w:jc w:val="both"/>
        <w:rPr>
          <w:rStyle w:val="-"/>
          <w:color w:val="auto"/>
          <w:sz w:val="28"/>
          <w:szCs w:val="28"/>
          <w:u w:val="none"/>
        </w:rPr>
      </w:pPr>
      <w:r>
        <w:rPr>
          <w:rStyle w:val="-"/>
          <w:color w:val="auto"/>
          <w:sz w:val="28"/>
          <w:szCs w:val="28"/>
          <w:u w:val="none"/>
        </w:rPr>
        <w:t>9.1.4 В случае если оригиналы документов, прилагаемых к заявлению о выдаче разрешения на право вырубки зеленых насаждений,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61215A" w:rsidRDefault="0061215A">
      <w:pPr>
        <w:pStyle w:val="a"/>
        <w:ind w:firstLine="709"/>
        <w:jc w:val="both"/>
        <w:rPr>
          <w:rStyle w:val="-"/>
          <w:color w:val="auto"/>
          <w:sz w:val="28"/>
          <w:szCs w:val="28"/>
          <w:u w:val="none"/>
        </w:rPr>
      </w:pPr>
      <w:r>
        <w:rPr>
          <w:rStyle w:val="-"/>
          <w:color w:val="auto"/>
          <w:sz w:val="28"/>
          <w:szCs w:val="28"/>
          <w:u w:val="none"/>
        </w:rPr>
        <w:t>а) "черно-белый" (при отсутствии в документе графических изображений и (или) цветного текста);</w:t>
      </w:r>
    </w:p>
    <w:p w:rsidR="0061215A" w:rsidRDefault="0061215A">
      <w:pPr>
        <w:pStyle w:val="a"/>
        <w:ind w:firstLine="709"/>
        <w:jc w:val="both"/>
        <w:rPr>
          <w:rStyle w:val="-"/>
          <w:color w:val="auto"/>
          <w:sz w:val="28"/>
          <w:szCs w:val="28"/>
          <w:u w:val="none"/>
        </w:rPr>
      </w:pPr>
      <w:r>
        <w:rPr>
          <w:rStyle w:val="-"/>
          <w:color w:val="auto"/>
          <w:sz w:val="28"/>
          <w:szCs w:val="28"/>
          <w:u w:val="none"/>
        </w:rPr>
        <w:t>б) "оттенки серого" (при наличии в документе графических изображений, отличных от цветного графического изображения);</w:t>
      </w:r>
    </w:p>
    <w:p w:rsidR="0061215A" w:rsidRDefault="0061215A">
      <w:pPr>
        <w:pStyle w:val="a"/>
        <w:ind w:firstLine="709"/>
        <w:jc w:val="both"/>
        <w:rPr>
          <w:rStyle w:val="-"/>
          <w:color w:val="auto"/>
          <w:sz w:val="28"/>
          <w:szCs w:val="28"/>
          <w:u w:val="none"/>
        </w:rPr>
      </w:pPr>
      <w:r>
        <w:rPr>
          <w:rStyle w:val="-"/>
          <w:color w:val="auto"/>
          <w:sz w:val="28"/>
          <w:szCs w:val="28"/>
          <w:u w:val="none"/>
        </w:rPr>
        <w:t>в) "цветной" или "режим полной цветопередачи" (при наличии в документе цветных графических изображений либо цветного текста).</w:t>
      </w:r>
    </w:p>
    <w:p w:rsidR="0061215A" w:rsidRDefault="0061215A">
      <w:pPr>
        <w:pStyle w:val="a"/>
        <w:ind w:firstLine="709"/>
        <w:jc w:val="both"/>
        <w:rPr>
          <w:rStyle w:val="-"/>
          <w:color w:val="auto"/>
          <w:sz w:val="28"/>
          <w:szCs w:val="28"/>
          <w:u w:val="none"/>
        </w:rPr>
      </w:pPr>
      <w:r>
        <w:rPr>
          <w:rStyle w:val="-"/>
          <w:color w:val="auto"/>
          <w:sz w:val="28"/>
          <w:szCs w:val="28"/>
          <w:u w:val="none"/>
        </w:rPr>
        <w:t>Количество файлов должно соответствовать количеству документов, каждый из которых содержит текстовую и (или) графическую информацию.</w:t>
      </w:r>
    </w:p>
    <w:p w:rsidR="0061215A" w:rsidRDefault="0061215A">
      <w:pPr>
        <w:pStyle w:val="a"/>
        <w:ind w:firstLine="709"/>
        <w:jc w:val="both"/>
        <w:rPr>
          <w:rStyle w:val="-"/>
          <w:color w:val="auto"/>
          <w:sz w:val="28"/>
          <w:szCs w:val="28"/>
          <w:u w:val="none"/>
        </w:rPr>
      </w:pPr>
      <w:r>
        <w:rPr>
          <w:rStyle w:val="-"/>
          <w:color w:val="auto"/>
          <w:sz w:val="28"/>
          <w:szCs w:val="28"/>
          <w:u w:val="none"/>
        </w:rPr>
        <w:t>9.2 Документы, прилагаемые заявителем к заявлению о выдаче разрешения на право вырубки зеленых насаждений, представляемые в электронной форме, должны обеспечивать возможность идентифицировать документ и количество листов в документе.</w:t>
      </w:r>
    </w:p>
    <w:p w:rsidR="0061215A" w:rsidRDefault="0061215A">
      <w:pPr>
        <w:pStyle w:val="a"/>
        <w:ind w:firstLine="709"/>
        <w:jc w:val="both"/>
        <w:rPr>
          <w:rStyle w:val="-"/>
          <w:color w:val="auto"/>
          <w:sz w:val="28"/>
          <w:szCs w:val="28"/>
          <w:u w:val="none"/>
        </w:rPr>
      </w:pPr>
      <w:r>
        <w:rPr>
          <w:rStyle w:val="-"/>
          <w:color w:val="auto"/>
          <w:sz w:val="28"/>
          <w:szCs w:val="28"/>
          <w:u w:val="none"/>
        </w:rPr>
        <w:t>Исчерпывающий перечень документов, необходимых для предоставления услуги, подлежащих представлению заявителем самостоятельно:</w:t>
      </w:r>
    </w:p>
    <w:p w:rsidR="0061215A" w:rsidRDefault="0061215A">
      <w:pPr>
        <w:pStyle w:val="a"/>
        <w:ind w:firstLine="709"/>
        <w:jc w:val="both"/>
        <w:rPr>
          <w:rStyle w:val="-"/>
          <w:color w:val="auto"/>
          <w:sz w:val="28"/>
          <w:szCs w:val="28"/>
          <w:u w:val="none"/>
        </w:rPr>
      </w:pPr>
      <w:r>
        <w:rPr>
          <w:rStyle w:val="-"/>
          <w:color w:val="auto"/>
          <w:sz w:val="28"/>
          <w:szCs w:val="28"/>
          <w:u w:val="none"/>
        </w:rPr>
        <w:t xml:space="preserve">а) заявление о выдаче разрешения на право вырубки зеленых насаждений. В случае представления заявления о выдаче разрешения на право вырубки зеленых насаждений в электронной форме посредством </w:t>
      </w:r>
      <w:hyperlink r:id="rId31" w:history="1">
        <w:r>
          <w:rPr>
            <w:rStyle w:val="-"/>
            <w:color w:val="auto"/>
            <w:sz w:val="28"/>
            <w:szCs w:val="28"/>
            <w:u w:val="none"/>
          </w:rPr>
          <w:t>Единого портала</w:t>
        </w:r>
      </w:hyperlink>
      <w:r>
        <w:rPr>
          <w:rStyle w:val="-"/>
          <w:color w:val="auto"/>
          <w:sz w:val="28"/>
          <w:szCs w:val="28"/>
          <w:u w:val="none"/>
        </w:rPr>
        <w:t xml:space="preserve"> в соответствии с </w:t>
      </w:r>
      <w:hyperlink w:anchor="sub_9111" w:history="1">
        <w:r>
          <w:rPr>
            <w:rStyle w:val="-"/>
            <w:color w:val="auto"/>
            <w:sz w:val="28"/>
            <w:szCs w:val="28"/>
            <w:u w:val="none"/>
          </w:rPr>
          <w:t>подпунктом "а" пункта 9.1.1</w:t>
        </w:r>
      </w:hyperlink>
      <w:r>
        <w:rPr>
          <w:rStyle w:val="-"/>
          <w:color w:val="auto"/>
          <w:sz w:val="28"/>
          <w:szCs w:val="28"/>
          <w:u w:val="none"/>
        </w:rPr>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61215A" w:rsidRDefault="0061215A">
      <w:pPr>
        <w:pStyle w:val="a"/>
        <w:ind w:firstLine="709"/>
        <w:jc w:val="both"/>
        <w:rPr>
          <w:rStyle w:val="-"/>
          <w:color w:val="auto"/>
          <w:sz w:val="28"/>
          <w:szCs w:val="28"/>
          <w:u w:val="none"/>
        </w:rPr>
      </w:pPr>
      <w:r>
        <w:rPr>
          <w:rStyle w:val="-"/>
          <w:color w:val="auto"/>
          <w:sz w:val="28"/>
          <w:szCs w:val="28"/>
          <w:u w:val="none"/>
        </w:rPr>
        <w:t xml:space="preserve">б) документ, удостоверяющего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w:t>
      </w:r>
      <w:hyperlink r:id="rId32" w:history="1">
        <w:r>
          <w:rPr>
            <w:rStyle w:val="-"/>
            <w:color w:val="auto"/>
            <w:sz w:val="28"/>
            <w:szCs w:val="28"/>
            <w:u w:val="none"/>
          </w:rPr>
          <w:t>ЕПГУ</w:t>
        </w:r>
      </w:hyperlink>
      <w:r>
        <w:rPr>
          <w:rStyle w:val="-"/>
          <w:color w:val="auto"/>
          <w:sz w:val="28"/>
          <w:szCs w:val="28"/>
          <w:u w:val="none"/>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1215A" w:rsidRDefault="0061215A">
      <w:pPr>
        <w:pStyle w:val="a"/>
        <w:ind w:firstLine="709"/>
        <w:jc w:val="both"/>
        <w:rPr>
          <w:rStyle w:val="-"/>
          <w:color w:val="auto"/>
          <w:sz w:val="28"/>
          <w:szCs w:val="28"/>
          <w:u w:val="none"/>
        </w:rPr>
      </w:pPr>
      <w:r>
        <w:rPr>
          <w:rStyle w:val="-"/>
          <w:color w:val="auto"/>
          <w:sz w:val="28"/>
          <w:szCs w:val="28"/>
          <w:u w:val="none"/>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w:t>
      </w:r>
      <w:hyperlink r:id="rId33" w:history="1">
        <w:r>
          <w:rPr>
            <w:rStyle w:val="-"/>
            <w:color w:val="auto"/>
            <w:sz w:val="28"/>
            <w:szCs w:val="28"/>
            <w:u w:val="none"/>
          </w:rPr>
          <w:t>ЕПГУ</w:t>
        </w:r>
      </w:hyperlink>
      <w:r>
        <w:rPr>
          <w:rStyle w:val="-"/>
          <w:color w:val="auto"/>
          <w:sz w:val="28"/>
          <w:szCs w:val="28"/>
          <w:u w:val="none"/>
        </w:rPr>
        <w:t xml:space="preserve"> указанный документ, выданный организацией, удостоверяется усиленной </w:t>
      </w:r>
      <w:hyperlink r:id="rId34" w:history="1">
        <w:r>
          <w:rPr>
            <w:rStyle w:val="-"/>
            <w:color w:val="auto"/>
            <w:sz w:val="28"/>
            <w:szCs w:val="28"/>
            <w:u w:val="none"/>
          </w:rPr>
          <w:t>квалифицированной электронной подписью</w:t>
        </w:r>
      </w:hyperlink>
      <w:r>
        <w:rPr>
          <w:rStyle w:val="-"/>
          <w:color w:val="auto"/>
          <w:sz w:val="28"/>
          <w:szCs w:val="28"/>
          <w:u w:val="none"/>
        </w:rPr>
        <w:t xml:space="preserve">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p>
    <w:p w:rsidR="0061215A" w:rsidRDefault="0061215A">
      <w:pPr>
        <w:pStyle w:val="a"/>
        <w:ind w:firstLine="709"/>
        <w:jc w:val="both"/>
        <w:rPr>
          <w:rStyle w:val="-"/>
          <w:color w:val="auto"/>
          <w:sz w:val="28"/>
          <w:szCs w:val="28"/>
          <w:u w:val="none"/>
        </w:rPr>
      </w:pPr>
      <w:r>
        <w:rPr>
          <w:rStyle w:val="-"/>
          <w:color w:val="auto"/>
          <w:sz w:val="28"/>
          <w:szCs w:val="28"/>
          <w:u w:val="none"/>
        </w:rPr>
        <w:t>г) 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p>
    <w:p w:rsidR="0061215A" w:rsidRDefault="0061215A">
      <w:pPr>
        <w:pStyle w:val="a"/>
        <w:ind w:firstLine="709"/>
        <w:jc w:val="both"/>
        <w:rPr>
          <w:rStyle w:val="-"/>
          <w:color w:val="auto"/>
          <w:sz w:val="28"/>
          <w:szCs w:val="28"/>
          <w:u w:val="none"/>
        </w:rPr>
      </w:pPr>
      <w:r>
        <w:rPr>
          <w:rStyle w:val="-"/>
          <w:color w:val="auto"/>
          <w:sz w:val="28"/>
          <w:szCs w:val="28"/>
          <w:u w:val="none"/>
        </w:rPr>
        <w:t>д)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(перечетная ведомость зеленых насаждений);</w:t>
      </w:r>
    </w:p>
    <w:p w:rsidR="0061215A" w:rsidRDefault="0061215A">
      <w:pPr>
        <w:pStyle w:val="a"/>
        <w:ind w:firstLine="709"/>
        <w:jc w:val="both"/>
        <w:rPr>
          <w:rStyle w:val="-"/>
          <w:color w:val="auto"/>
          <w:sz w:val="28"/>
          <w:szCs w:val="28"/>
          <w:u w:val="none"/>
        </w:rPr>
      </w:pPr>
      <w:bookmarkStart w:id="46" w:name="sub_924"/>
      <w:bookmarkEnd w:id="46"/>
      <w:r>
        <w:rPr>
          <w:rStyle w:val="-"/>
          <w:color w:val="auto"/>
          <w:sz w:val="28"/>
          <w:szCs w:val="28"/>
          <w:u w:val="none"/>
        </w:rPr>
        <w:t>е)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61215A" w:rsidRDefault="0061215A">
      <w:pPr>
        <w:pStyle w:val="a"/>
        <w:ind w:firstLine="709"/>
        <w:jc w:val="both"/>
        <w:rPr>
          <w:rStyle w:val="-"/>
          <w:color w:val="auto"/>
          <w:sz w:val="28"/>
          <w:szCs w:val="28"/>
          <w:u w:val="none"/>
        </w:rPr>
      </w:pPr>
      <w:bookmarkStart w:id="47" w:name="sub_925"/>
      <w:bookmarkEnd w:id="47"/>
      <w:r>
        <w:rPr>
          <w:rStyle w:val="-"/>
          <w:color w:val="auto"/>
          <w:sz w:val="28"/>
          <w:szCs w:val="28"/>
          <w:u w:val="none"/>
        </w:rPr>
        <w:t>ж)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61215A" w:rsidRDefault="0061215A">
      <w:pPr>
        <w:pStyle w:val="a"/>
        <w:ind w:firstLine="709"/>
        <w:jc w:val="both"/>
        <w:rPr>
          <w:rStyle w:val="-"/>
          <w:color w:val="auto"/>
          <w:sz w:val="28"/>
          <w:szCs w:val="28"/>
          <w:u w:val="none"/>
        </w:rPr>
      </w:pPr>
      <w:bookmarkStart w:id="48" w:name="sub_926"/>
      <w:bookmarkEnd w:id="48"/>
      <w:r>
        <w:rPr>
          <w:rStyle w:val="-"/>
          <w:color w:val="auto"/>
          <w:sz w:val="28"/>
          <w:szCs w:val="28"/>
          <w:u w:val="none"/>
        </w:rPr>
        <w:t>з) задание на выполнение инженерных изысканий (в случае проведения инженерно-геологических изысканий).</w:t>
      </w:r>
    </w:p>
    <w:p w:rsidR="0061215A" w:rsidRDefault="0061215A">
      <w:pPr>
        <w:pStyle w:val="a"/>
        <w:ind w:firstLine="709"/>
        <w:jc w:val="both"/>
        <w:rPr>
          <w:rStyle w:val="-"/>
          <w:color w:val="auto"/>
          <w:sz w:val="28"/>
          <w:szCs w:val="28"/>
          <w:u w:val="none"/>
        </w:rPr>
      </w:pPr>
      <w:bookmarkStart w:id="49" w:name="sub_927"/>
      <w:bookmarkEnd w:id="49"/>
      <w:r>
        <w:rPr>
          <w:rStyle w:val="-"/>
          <w:color w:val="auto"/>
          <w:sz w:val="28"/>
          <w:szCs w:val="28"/>
          <w:u w:val="none"/>
        </w:rPr>
        <w:t>9.3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61215A" w:rsidRDefault="0061215A">
      <w:pPr>
        <w:pStyle w:val="a"/>
        <w:ind w:firstLine="709"/>
        <w:jc w:val="both"/>
        <w:rPr>
          <w:rStyle w:val="-"/>
          <w:color w:val="auto"/>
          <w:sz w:val="28"/>
          <w:szCs w:val="28"/>
          <w:u w:val="none"/>
        </w:rPr>
      </w:pPr>
      <w:bookmarkStart w:id="50" w:name="sub_928"/>
      <w:bookmarkEnd w:id="50"/>
      <w:r>
        <w:rPr>
          <w:rStyle w:val="-"/>
          <w:color w:val="auto"/>
          <w:sz w:val="28"/>
          <w:szCs w:val="28"/>
          <w:u w:val="none"/>
        </w:rPr>
        <w:t>9.3.1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61215A" w:rsidRDefault="0061215A">
      <w:pPr>
        <w:pStyle w:val="a"/>
        <w:ind w:firstLine="709"/>
        <w:jc w:val="both"/>
        <w:rPr>
          <w:rStyle w:val="-"/>
          <w:color w:val="auto"/>
          <w:sz w:val="28"/>
          <w:szCs w:val="28"/>
          <w:u w:val="none"/>
        </w:rPr>
      </w:pPr>
      <w:bookmarkStart w:id="51" w:name="sub_93"/>
      <w:bookmarkEnd w:id="51"/>
      <w:r>
        <w:rPr>
          <w:rStyle w:val="-"/>
          <w:color w:val="auto"/>
          <w:sz w:val="28"/>
          <w:szCs w:val="28"/>
          <w:u w:val="none"/>
        </w:rPr>
        <w:t>а) сведения из Единого государственного реестра юридических лиц (при обращении заявителя, являющегося юридическим лицом);</w:t>
      </w:r>
    </w:p>
    <w:p w:rsidR="0061215A" w:rsidRDefault="0061215A">
      <w:pPr>
        <w:pStyle w:val="a"/>
        <w:ind w:firstLine="709"/>
        <w:jc w:val="both"/>
        <w:rPr>
          <w:rStyle w:val="-"/>
          <w:color w:val="auto"/>
          <w:sz w:val="28"/>
          <w:szCs w:val="28"/>
          <w:u w:val="none"/>
        </w:rPr>
      </w:pPr>
      <w:bookmarkStart w:id="52" w:name="sub_931"/>
      <w:bookmarkEnd w:id="52"/>
      <w:r>
        <w:rPr>
          <w:rStyle w:val="-"/>
          <w:color w:val="auto"/>
          <w:sz w:val="28"/>
          <w:szCs w:val="28"/>
          <w:u w:val="none"/>
        </w:rPr>
        <w:t>б)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61215A" w:rsidRDefault="0061215A">
      <w:pPr>
        <w:pStyle w:val="a"/>
        <w:ind w:firstLine="709"/>
        <w:jc w:val="both"/>
        <w:rPr>
          <w:rStyle w:val="-"/>
          <w:color w:val="auto"/>
          <w:sz w:val="28"/>
          <w:szCs w:val="28"/>
          <w:u w:val="none"/>
        </w:rPr>
      </w:pPr>
      <w:bookmarkStart w:id="53" w:name="sub_9311"/>
      <w:bookmarkEnd w:id="53"/>
      <w:r>
        <w:rPr>
          <w:rStyle w:val="-"/>
          <w:color w:val="auto"/>
          <w:sz w:val="28"/>
          <w:szCs w:val="28"/>
          <w:u w:val="none"/>
        </w:rPr>
        <w:t>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61215A" w:rsidRDefault="0061215A">
      <w:pPr>
        <w:pStyle w:val="a"/>
        <w:ind w:firstLine="709"/>
        <w:jc w:val="both"/>
        <w:rPr>
          <w:rStyle w:val="-"/>
          <w:color w:val="auto"/>
          <w:sz w:val="28"/>
          <w:szCs w:val="28"/>
          <w:u w:val="none"/>
        </w:rPr>
      </w:pPr>
      <w:bookmarkStart w:id="54" w:name="sub_9312"/>
      <w:bookmarkEnd w:id="54"/>
      <w:r>
        <w:rPr>
          <w:rStyle w:val="-"/>
          <w:color w:val="auto"/>
          <w:sz w:val="28"/>
          <w:szCs w:val="28"/>
          <w:u w:val="none"/>
        </w:rPr>
        <w:t>г) Предписание надзорного органа;</w:t>
      </w:r>
    </w:p>
    <w:p w:rsidR="0061215A" w:rsidRDefault="0061215A">
      <w:pPr>
        <w:pStyle w:val="a"/>
        <w:ind w:firstLine="709"/>
        <w:jc w:val="both"/>
        <w:rPr>
          <w:rStyle w:val="-"/>
          <w:color w:val="auto"/>
          <w:sz w:val="28"/>
          <w:szCs w:val="28"/>
          <w:u w:val="none"/>
        </w:rPr>
      </w:pPr>
      <w:bookmarkStart w:id="55" w:name="sub_9313"/>
      <w:bookmarkEnd w:id="55"/>
      <w:r>
        <w:rPr>
          <w:rStyle w:val="-"/>
          <w:color w:val="auto"/>
          <w:sz w:val="28"/>
          <w:szCs w:val="28"/>
          <w:u w:val="none"/>
        </w:rPr>
        <w:t>д) Разрешение на размещение объекта;</w:t>
      </w:r>
    </w:p>
    <w:p w:rsidR="0061215A" w:rsidRDefault="0061215A">
      <w:pPr>
        <w:pStyle w:val="a"/>
        <w:ind w:firstLine="709"/>
        <w:jc w:val="both"/>
        <w:rPr>
          <w:rStyle w:val="-"/>
          <w:color w:val="auto"/>
          <w:sz w:val="28"/>
          <w:szCs w:val="28"/>
          <w:u w:val="none"/>
        </w:rPr>
      </w:pPr>
      <w:bookmarkStart w:id="56" w:name="sub_9314"/>
      <w:bookmarkEnd w:id="56"/>
      <w:r>
        <w:rPr>
          <w:rStyle w:val="-"/>
          <w:color w:val="auto"/>
          <w:sz w:val="28"/>
          <w:szCs w:val="28"/>
          <w:u w:val="none"/>
        </w:rPr>
        <w:t>е) Разрешение на право проведения земляных работ;</w:t>
      </w:r>
    </w:p>
    <w:p w:rsidR="0061215A" w:rsidRDefault="0061215A">
      <w:pPr>
        <w:pStyle w:val="a"/>
        <w:ind w:firstLine="709"/>
        <w:jc w:val="both"/>
        <w:rPr>
          <w:rStyle w:val="-"/>
          <w:color w:val="auto"/>
          <w:sz w:val="28"/>
          <w:szCs w:val="28"/>
          <w:u w:val="none"/>
        </w:rPr>
      </w:pPr>
      <w:bookmarkStart w:id="57" w:name="sub_9315"/>
      <w:bookmarkEnd w:id="57"/>
      <w:r>
        <w:rPr>
          <w:rStyle w:val="-"/>
          <w:color w:val="auto"/>
          <w:sz w:val="28"/>
          <w:szCs w:val="28"/>
          <w:u w:val="none"/>
        </w:rPr>
        <w:t>ж) Схема движения транспорта и пешеходов, в случае обращения за получением разрешения на вырубку зеленых насаждений, проводимую на проезжей части;</w:t>
      </w:r>
    </w:p>
    <w:p w:rsidR="0061215A" w:rsidRDefault="0061215A">
      <w:pPr>
        <w:pStyle w:val="a"/>
        <w:rPr>
          <w:rStyle w:val="-"/>
          <w:color w:val="auto"/>
          <w:u w:val="none"/>
        </w:rPr>
      </w:pPr>
      <w:bookmarkStart w:id="58" w:name="sub_9316"/>
      <w:bookmarkStart w:id="59" w:name="sub_9317"/>
      <w:bookmarkEnd w:id="58"/>
      <w:bookmarkEnd w:id="59"/>
    </w:p>
    <w:p w:rsidR="0061215A" w:rsidRDefault="0061215A">
      <w:pPr>
        <w:pStyle w:val="Heading1"/>
        <w:keepNext w:val="0"/>
        <w:rPr>
          <w:rStyle w:val="-"/>
          <w:b w:val="0"/>
          <w:bCs w:val="0"/>
          <w:color w:val="auto"/>
          <w:sz w:val="28"/>
          <w:szCs w:val="28"/>
          <w:u w:val="none"/>
        </w:rPr>
      </w:pPr>
      <w:r>
        <w:rPr>
          <w:rStyle w:val="-"/>
          <w:b w:val="0"/>
          <w:bCs w:val="0"/>
          <w:color w:val="auto"/>
          <w:sz w:val="28"/>
          <w:szCs w:val="28"/>
          <w:u w:val="none"/>
        </w:rPr>
        <w:t>10. Исчерпывающий перечень оснований отказа в приеме документов</w:t>
      </w:r>
    </w:p>
    <w:p w:rsidR="0061215A" w:rsidRDefault="0061215A">
      <w:pPr>
        <w:pStyle w:val="a"/>
        <w:ind w:firstLine="709"/>
        <w:jc w:val="both"/>
        <w:rPr>
          <w:rStyle w:val="-"/>
          <w:color w:val="auto"/>
          <w:sz w:val="28"/>
          <w:szCs w:val="28"/>
          <w:u w:val="none"/>
        </w:rPr>
      </w:pPr>
      <w:bookmarkStart w:id="60" w:name="sub_110"/>
      <w:bookmarkEnd w:id="60"/>
      <w:r>
        <w:rPr>
          <w:rStyle w:val="-"/>
          <w:color w:val="auto"/>
          <w:sz w:val="28"/>
          <w:szCs w:val="28"/>
          <w:u w:val="none"/>
        </w:rPr>
        <w:t>10.1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61215A" w:rsidRDefault="0061215A">
      <w:pPr>
        <w:pStyle w:val="a"/>
        <w:ind w:firstLine="709"/>
        <w:jc w:val="both"/>
        <w:rPr>
          <w:rStyle w:val="-"/>
          <w:color w:val="auto"/>
          <w:sz w:val="28"/>
          <w:szCs w:val="28"/>
          <w:u w:val="none"/>
        </w:rPr>
      </w:pPr>
      <w:r>
        <w:rPr>
          <w:rStyle w:val="-"/>
          <w:color w:val="auto"/>
          <w:sz w:val="28"/>
          <w:szCs w:val="28"/>
          <w:u w:val="none"/>
        </w:rPr>
        <w:t>10.2 Представление неполного комплекта документов, необходимых для предоставления услуги;</w:t>
      </w:r>
    </w:p>
    <w:p w:rsidR="0061215A" w:rsidRDefault="0061215A">
      <w:pPr>
        <w:pStyle w:val="a"/>
        <w:ind w:firstLine="709"/>
        <w:jc w:val="both"/>
        <w:rPr>
          <w:rStyle w:val="-"/>
          <w:color w:val="auto"/>
          <w:sz w:val="28"/>
          <w:szCs w:val="28"/>
          <w:u w:val="none"/>
        </w:rPr>
      </w:pPr>
      <w:bookmarkStart w:id="61" w:name="sub_1010"/>
      <w:bookmarkEnd w:id="61"/>
      <w:r>
        <w:rPr>
          <w:rStyle w:val="-"/>
          <w:color w:val="auto"/>
          <w:sz w:val="28"/>
          <w:szCs w:val="28"/>
          <w:u w:val="none"/>
        </w:rPr>
        <w:t>10.3 Представленные заявителем документы утратили силу на момент обращения за услугой;</w:t>
      </w:r>
    </w:p>
    <w:p w:rsidR="0061215A" w:rsidRDefault="0061215A">
      <w:pPr>
        <w:pStyle w:val="a"/>
        <w:ind w:firstLine="709"/>
        <w:jc w:val="both"/>
        <w:rPr>
          <w:rStyle w:val="-"/>
          <w:color w:val="auto"/>
          <w:sz w:val="28"/>
          <w:szCs w:val="28"/>
          <w:u w:val="none"/>
        </w:rPr>
      </w:pPr>
      <w:bookmarkStart w:id="62" w:name="sub_1020"/>
      <w:bookmarkEnd w:id="62"/>
      <w:r>
        <w:rPr>
          <w:rStyle w:val="-"/>
          <w:color w:val="auto"/>
          <w:sz w:val="28"/>
          <w:szCs w:val="28"/>
          <w:u w:val="none"/>
        </w:rPr>
        <w:t>10.4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1215A" w:rsidRDefault="0061215A">
      <w:pPr>
        <w:pStyle w:val="a"/>
        <w:ind w:firstLine="709"/>
        <w:jc w:val="both"/>
        <w:rPr>
          <w:rStyle w:val="-"/>
          <w:color w:val="auto"/>
          <w:sz w:val="28"/>
          <w:szCs w:val="28"/>
          <w:u w:val="none"/>
        </w:rPr>
      </w:pPr>
      <w:bookmarkStart w:id="63" w:name="sub_1030"/>
      <w:bookmarkEnd w:id="63"/>
      <w:r>
        <w:rPr>
          <w:rStyle w:val="-"/>
          <w:color w:val="auto"/>
          <w:sz w:val="28"/>
          <w:szCs w:val="28"/>
          <w:u w:val="none"/>
        </w:rPr>
        <w:t>10.5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1215A" w:rsidRDefault="0061215A">
      <w:pPr>
        <w:pStyle w:val="a"/>
        <w:ind w:firstLine="709"/>
        <w:jc w:val="both"/>
        <w:rPr>
          <w:rStyle w:val="-"/>
          <w:color w:val="auto"/>
          <w:sz w:val="28"/>
          <w:szCs w:val="28"/>
          <w:u w:val="none"/>
        </w:rPr>
      </w:pPr>
      <w:bookmarkStart w:id="64" w:name="sub_1040"/>
      <w:bookmarkEnd w:id="64"/>
      <w:r>
        <w:rPr>
          <w:rStyle w:val="-"/>
          <w:color w:val="auto"/>
          <w:sz w:val="28"/>
          <w:szCs w:val="28"/>
          <w:u w:val="none"/>
        </w:rPr>
        <w:t xml:space="preserve">10.6 Неполное заполнение полей в форме заявления, в том числе в интерактивной форме заявления на </w:t>
      </w:r>
      <w:hyperlink r:id="rId35" w:history="1">
        <w:r>
          <w:rPr>
            <w:rStyle w:val="-"/>
            <w:color w:val="auto"/>
            <w:sz w:val="28"/>
            <w:szCs w:val="28"/>
            <w:u w:val="none"/>
          </w:rPr>
          <w:t>ЕПГУ</w:t>
        </w:r>
      </w:hyperlink>
      <w:r>
        <w:rPr>
          <w:rStyle w:val="-"/>
          <w:color w:val="auto"/>
          <w:sz w:val="28"/>
          <w:szCs w:val="28"/>
          <w:u w:val="none"/>
        </w:rPr>
        <w:t>;</w:t>
      </w:r>
    </w:p>
    <w:p w:rsidR="0061215A" w:rsidRDefault="0061215A">
      <w:pPr>
        <w:pStyle w:val="a"/>
        <w:ind w:firstLine="709"/>
        <w:jc w:val="both"/>
        <w:rPr>
          <w:rStyle w:val="-"/>
          <w:color w:val="auto"/>
          <w:sz w:val="28"/>
          <w:szCs w:val="28"/>
          <w:u w:val="none"/>
        </w:rPr>
      </w:pPr>
      <w:bookmarkStart w:id="65" w:name="sub_1050"/>
      <w:bookmarkEnd w:id="65"/>
      <w:r>
        <w:rPr>
          <w:rStyle w:val="-"/>
          <w:color w:val="auto"/>
          <w:sz w:val="28"/>
          <w:szCs w:val="28"/>
          <w:u w:val="none"/>
        </w:rPr>
        <w:t>10.7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1215A" w:rsidRDefault="0061215A">
      <w:pPr>
        <w:pStyle w:val="a"/>
        <w:ind w:firstLine="709"/>
        <w:jc w:val="both"/>
        <w:rPr>
          <w:rStyle w:val="-"/>
          <w:color w:val="auto"/>
          <w:sz w:val="28"/>
          <w:szCs w:val="28"/>
          <w:u w:val="none"/>
        </w:rPr>
      </w:pPr>
      <w:bookmarkStart w:id="66" w:name="sub_1060"/>
      <w:bookmarkEnd w:id="66"/>
      <w:r>
        <w:rPr>
          <w:rStyle w:val="-"/>
          <w:color w:val="auto"/>
          <w:sz w:val="28"/>
          <w:szCs w:val="28"/>
          <w:u w:val="none"/>
        </w:rPr>
        <w:t xml:space="preserve">10.8 Несоблюдение установленных </w:t>
      </w:r>
      <w:hyperlink r:id="rId36" w:history="1">
        <w:r>
          <w:rPr>
            <w:rStyle w:val="-"/>
            <w:color w:val="auto"/>
            <w:sz w:val="28"/>
            <w:szCs w:val="28"/>
            <w:u w:val="none"/>
          </w:rPr>
          <w:t>статьей 11</w:t>
        </w:r>
      </w:hyperlink>
      <w:r>
        <w:rPr>
          <w:rStyle w:val="-"/>
          <w:color w:val="auto"/>
          <w:sz w:val="28"/>
          <w:szCs w:val="28"/>
          <w:u w:val="none"/>
        </w:rPr>
        <w:t xml:space="preserve"> Федерального закона от 6 апреля 2011 г. N  63-ФЗ "Об электронной подписи" условий признания действительности, усиленной </w:t>
      </w:r>
      <w:hyperlink r:id="rId37" w:history="1">
        <w:r>
          <w:rPr>
            <w:rStyle w:val="-"/>
            <w:color w:val="auto"/>
            <w:sz w:val="28"/>
            <w:szCs w:val="28"/>
            <w:u w:val="none"/>
          </w:rPr>
          <w:t>квалифицированной электронной подписи</w:t>
        </w:r>
      </w:hyperlink>
      <w:r>
        <w:rPr>
          <w:rStyle w:val="-"/>
          <w:color w:val="auto"/>
          <w:sz w:val="28"/>
          <w:szCs w:val="28"/>
          <w:u w:val="none"/>
        </w:rPr>
        <w:t>.</w:t>
      </w:r>
    </w:p>
    <w:p w:rsidR="0061215A" w:rsidRDefault="0061215A">
      <w:pPr>
        <w:pStyle w:val="a1"/>
        <w:widowControl/>
        <w:spacing w:before="0"/>
        <w:ind w:firstLine="709"/>
        <w:rPr>
          <w:rStyle w:val="-"/>
          <w:color w:val="auto"/>
          <w:sz w:val="28"/>
          <w:szCs w:val="28"/>
          <w:u w:val="none"/>
        </w:rPr>
      </w:pPr>
      <w:bookmarkStart w:id="67" w:name="sub_1070"/>
      <w:bookmarkEnd w:id="67"/>
      <w:r>
        <w:rPr>
          <w:rStyle w:val="-"/>
          <w:color w:val="auto"/>
          <w:sz w:val="28"/>
          <w:szCs w:val="28"/>
          <w:u w:val="none"/>
        </w:rPr>
        <w:t xml:space="preserve">10.9 Решение об отказе в приеме документов, указанных в </w:t>
      </w:r>
      <w:hyperlink w:anchor="sub_92" w:history="1">
        <w:r>
          <w:rPr>
            <w:rStyle w:val="-"/>
            <w:color w:val="auto"/>
            <w:sz w:val="28"/>
            <w:szCs w:val="28"/>
            <w:u w:val="none"/>
          </w:rPr>
          <w:t>пункте 9.2</w:t>
        </w:r>
      </w:hyperlink>
      <w:r>
        <w:rPr>
          <w:rStyle w:val="-"/>
          <w:color w:val="auto"/>
          <w:sz w:val="28"/>
          <w:szCs w:val="28"/>
          <w:u w:val="none"/>
        </w:rPr>
        <w:t xml:space="preserve"> настоящего Административного регламента, оформляется по форме согласно </w:t>
      </w:r>
      <w:hyperlink w:anchor="sub_1200" w:history="1">
        <w:r>
          <w:rPr>
            <w:rStyle w:val="-"/>
            <w:color w:val="auto"/>
            <w:sz w:val="28"/>
            <w:szCs w:val="28"/>
            <w:u w:val="none"/>
          </w:rPr>
          <w:t>Приложению N  2</w:t>
        </w:r>
      </w:hyperlink>
      <w:r>
        <w:rPr>
          <w:rStyle w:val="-"/>
          <w:color w:val="auto"/>
          <w:sz w:val="28"/>
          <w:szCs w:val="28"/>
          <w:u w:val="none"/>
        </w:rPr>
        <w:t xml:space="preserve"> к настоящему Административному регламенту.</w:t>
      </w:r>
    </w:p>
    <w:p w:rsidR="0061215A" w:rsidRDefault="0061215A">
      <w:pPr>
        <w:pStyle w:val="a"/>
        <w:ind w:firstLine="709"/>
        <w:jc w:val="both"/>
        <w:rPr>
          <w:rStyle w:val="-"/>
          <w:color w:val="auto"/>
          <w:sz w:val="28"/>
          <w:szCs w:val="28"/>
          <w:u w:val="none"/>
        </w:rPr>
      </w:pPr>
      <w:bookmarkStart w:id="68" w:name="sub_1090"/>
      <w:bookmarkEnd w:id="68"/>
      <w:r>
        <w:rPr>
          <w:rStyle w:val="-"/>
          <w:color w:val="auto"/>
          <w:sz w:val="28"/>
          <w:szCs w:val="28"/>
          <w:u w:val="none"/>
        </w:rPr>
        <w:t xml:space="preserve">Решение об отказе в приеме документов, указанных в </w:t>
      </w:r>
      <w:hyperlink w:anchor="sub_92" w:history="1">
        <w:r>
          <w:rPr>
            <w:rStyle w:val="-"/>
            <w:color w:val="auto"/>
            <w:sz w:val="28"/>
            <w:szCs w:val="28"/>
            <w:u w:val="none"/>
          </w:rPr>
          <w:t>пункте 9.2</w:t>
        </w:r>
      </w:hyperlink>
      <w:r>
        <w:rPr>
          <w:rStyle w:val="-"/>
          <w:color w:val="auto"/>
          <w:sz w:val="28"/>
          <w:szCs w:val="28"/>
          <w:u w:val="none"/>
        </w:rPr>
        <w:t xml:space="preserve"> настоящего Административного регламента,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w:t>
      </w:r>
    </w:p>
    <w:p w:rsidR="0061215A" w:rsidRDefault="0061215A">
      <w:pPr>
        <w:pStyle w:val="a"/>
        <w:ind w:firstLine="709"/>
        <w:jc w:val="both"/>
        <w:rPr>
          <w:rStyle w:val="-"/>
          <w:color w:val="auto"/>
          <w:sz w:val="28"/>
          <w:szCs w:val="28"/>
          <w:u w:val="none"/>
        </w:rPr>
      </w:pPr>
      <w:r>
        <w:rPr>
          <w:rStyle w:val="-"/>
          <w:color w:val="auto"/>
          <w:sz w:val="28"/>
          <w:szCs w:val="28"/>
          <w:u w:val="none"/>
        </w:rPr>
        <w:t xml:space="preserve">Отказ в приеме документов, указанных в </w:t>
      </w:r>
      <w:hyperlink w:anchor="sub_92" w:history="1">
        <w:r>
          <w:rPr>
            <w:rStyle w:val="-"/>
            <w:color w:val="auto"/>
            <w:sz w:val="28"/>
            <w:szCs w:val="28"/>
            <w:u w:val="none"/>
          </w:rPr>
          <w:t>пункте 2.8</w:t>
        </w:r>
      </w:hyperlink>
      <w:r>
        <w:rPr>
          <w:rStyle w:val="-"/>
          <w:color w:val="auto"/>
          <w:sz w:val="28"/>
          <w:szCs w:val="28"/>
          <w:u w:val="none"/>
        </w:rPr>
        <w:t xml:space="preserve"> настоящего Административного регламента, не препятствует повторному обращению заявителя в Уполномоченный орган.</w:t>
      </w:r>
    </w:p>
    <w:p w:rsidR="0061215A" w:rsidRDefault="0061215A">
      <w:pPr>
        <w:pStyle w:val="Heading1"/>
        <w:keepNext w:val="0"/>
        <w:rPr>
          <w:rStyle w:val="-"/>
          <w:color w:val="auto"/>
          <w:u w:val="none"/>
        </w:rPr>
      </w:pPr>
    </w:p>
    <w:p w:rsidR="0061215A" w:rsidRDefault="0061215A">
      <w:pPr>
        <w:pStyle w:val="Heading1"/>
        <w:keepNext w:val="0"/>
        <w:rPr>
          <w:rStyle w:val="-"/>
          <w:b w:val="0"/>
          <w:bCs w:val="0"/>
          <w:color w:val="auto"/>
          <w:sz w:val="28"/>
          <w:szCs w:val="28"/>
          <w:u w:val="none"/>
        </w:rPr>
      </w:pPr>
      <w:r>
        <w:rPr>
          <w:rStyle w:val="-"/>
          <w:b w:val="0"/>
          <w:bCs w:val="0"/>
          <w:color w:val="auto"/>
          <w:sz w:val="28"/>
          <w:szCs w:val="28"/>
          <w:u w:val="none"/>
        </w:rPr>
        <w:t>11. Исчерпывающий перечень оснований отказа в предоставлении услуги</w:t>
      </w:r>
    </w:p>
    <w:p w:rsidR="0061215A" w:rsidRDefault="0061215A">
      <w:pPr>
        <w:pStyle w:val="a"/>
        <w:ind w:firstLine="709"/>
        <w:jc w:val="both"/>
        <w:rPr>
          <w:rStyle w:val="-"/>
          <w:color w:val="auto"/>
          <w:sz w:val="28"/>
          <w:szCs w:val="28"/>
          <w:u w:val="none"/>
        </w:rPr>
      </w:pPr>
      <w:bookmarkStart w:id="69" w:name="sub_111"/>
      <w:bookmarkEnd w:id="69"/>
      <w:r>
        <w:rPr>
          <w:rStyle w:val="-"/>
          <w:color w:val="auto"/>
          <w:sz w:val="28"/>
          <w:szCs w:val="28"/>
          <w:u w:val="none"/>
        </w:rPr>
        <w:t>11.1 Наличие противоречивых сведений в Заявлении и приложенных к нему документах;</w:t>
      </w:r>
    </w:p>
    <w:p w:rsidR="0061215A" w:rsidRDefault="0061215A">
      <w:pPr>
        <w:pStyle w:val="a"/>
        <w:ind w:firstLine="709"/>
        <w:jc w:val="both"/>
        <w:rPr>
          <w:rStyle w:val="-"/>
          <w:color w:val="auto"/>
          <w:sz w:val="28"/>
          <w:szCs w:val="28"/>
          <w:u w:val="none"/>
        </w:rPr>
      </w:pPr>
      <w:r>
        <w:rPr>
          <w:rStyle w:val="-"/>
          <w:color w:val="auto"/>
          <w:sz w:val="28"/>
          <w:szCs w:val="28"/>
          <w:u w:val="none"/>
        </w:rPr>
        <w:t>11.2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61215A" w:rsidRDefault="0061215A">
      <w:pPr>
        <w:pStyle w:val="a"/>
        <w:ind w:firstLine="709"/>
        <w:jc w:val="both"/>
        <w:rPr>
          <w:rStyle w:val="-"/>
          <w:color w:val="auto"/>
          <w:sz w:val="28"/>
          <w:szCs w:val="28"/>
          <w:u w:val="none"/>
        </w:rPr>
      </w:pPr>
      <w:bookmarkStart w:id="70" w:name="sub_1101"/>
      <w:bookmarkEnd w:id="70"/>
      <w:r>
        <w:rPr>
          <w:rStyle w:val="-"/>
          <w:color w:val="auto"/>
          <w:sz w:val="28"/>
          <w:szCs w:val="28"/>
          <w:u w:val="none"/>
        </w:rPr>
        <w:t>11.3 Выявлена возможность сохранения зеленых насаждений;</w:t>
      </w:r>
    </w:p>
    <w:p w:rsidR="0061215A" w:rsidRDefault="0061215A">
      <w:pPr>
        <w:pStyle w:val="a"/>
        <w:ind w:firstLine="709"/>
        <w:jc w:val="both"/>
        <w:rPr>
          <w:rStyle w:val="-"/>
          <w:color w:val="auto"/>
          <w:sz w:val="28"/>
          <w:szCs w:val="28"/>
          <w:u w:val="none"/>
        </w:rPr>
      </w:pPr>
      <w:bookmarkStart w:id="71" w:name="sub_1102"/>
      <w:bookmarkEnd w:id="71"/>
      <w:r>
        <w:rPr>
          <w:rStyle w:val="-"/>
          <w:color w:val="auto"/>
          <w:sz w:val="28"/>
          <w:szCs w:val="28"/>
          <w:u w:val="none"/>
        </w:rPr>
        <w:t>11.4 Несоответствие документов, представляемых Заявителем, по форме или содержанию требованиям законодательства Российской Федерации;</w:t>
      </w:r>
    </w:p>
    <w:p w:rsidR="0061215A" w:rsidRDefault="0061215A">
      <w:pPr>
        <w:pStyle w:val="a1"/>
        <w:widowControl/>
        <w:spacing w:before="0"/>
        <w:ind w:firstLine="709"/>
        <w:rPr>
          <w:rStyle w:val="-"/>
          <w:color w:val="auto"/>
          <w:sz w:val="28"/>
          <w:szCs w:val="28"/>
          <w:u w:val="none"/>
        </w:rPr>
      </w:pPr>
      <w:bookmarkStart w:id="72" w:name="sub_1103"/>
      <w:bookmarkEnd w:id="72"/>
      <w:r>
        <w:rPr>
          <w:rStyle w:val="-"/>
          <w:color w:val="auto"/>
          <w:sz w:val="28"/>
          <w:szCs w:val="28"/>
          <w:u w:val="none"/>
        </w:rPr>
        <w:t>11.5 Запрос подан неуполномоченным лицом.</w:t>
      </w:r>
    </w:p>
    <w:p w:rsidR="0061215A" w:rsidRDefault="0061215A">
      <w:pPr>
        <w:pStyle w:val="a"/>
        <w:ind w:firstLine="709"/>
        <w:jc w:val="both"/>
        <w:rPr>
          <w:rStyle w:val="-"/>
          <w:color w:val="auto"/>
          <w:sz w:val="28"/>
          <w:szCs w:val="28"/>
          <w:u w:val="none"/>
        </w:rPr>
      </w:pPr>
      <w:r>
        <w:rPr>
          <w:rStyle w:val="-"/>
          <w:color w:val="auto"/>
          <w:sz w:val="28"/>
          <w:szCs w:val="28"/>
          <w:u w:val="none"/>
        </w:rPr>
        <w:t xml:space="preserve">Решение об отказе в предоставлении услуги, оформляется по форме согласно </w:t>
      </w:r>
      <w:hyperlink w:anchor="sub_1200" w:history="1">
        <w:r>
          <w:rPr>
            <w:rStyle w:val="-"/>
            <w:color w:val="auto"/>
            <w:sz w:val="28"/>
            <w:szCs w:val="28"/>
            <w:u w:val="none"/>
          </w:rPr>
          <w:t>Приложению N  2</w:t>
        </w:r>
      </w:hyperlink>
      <w:r>
        <w:rPr>
          <w:rStyle w:val="-"/>
          <w:color w:val="auto"/>
          <w:sz w:val="28"/>
          <w:szCs w:val="28"/>
          <w:u w:val="none"/>
        </w:rPr>
        <w:t xml:space="preserve"> к настоящему Административному регламенту.</w:t>
      </w:r>
    </w:p>
    <w:p w:rsidR="0061215A" w:rsidRDefault="0061215A">
      <w:pPr>
        <w:pStyle w:val="a"/>
        <w:ind w:firstLine="709"/>
        <w:jc w:val="both"/>
        <w:rPr>
          <w:rStyle w:val="-"/>
          <w:color w:val="auto"/>
          <w:sz w:val="28"/>
          <w:szCs w:val="28"/>
          <w:u w:val="none"/>
        </w:rPr>
      </w:pPr>
      <w:r>
        <w:rPr>
          <w:rStyle w:val="-"/>
          <w:color w:val="auto"/>
          <w:sz w:val="28"/>
          <w:szCs w:val="28"/>
          <w:u w:val="none"/>
        </w:rPr>
        <w:t>Решение об отказе в предоставлении услуги,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принятия такого решения.</w:t>
      </w:r>
    </w:p>
    <w:p w:rsidR="0061215A" w:rsidRDefault="0061215A">
      <w:pPr>
        <w:pStyle w:val="a"/>
        <w:ind w:firstLine="709"/>
        <w:jc w:val="both"/>
        <w:rPr>
          <w:rStyle w:val="-"/>
          <w:color w:val="auto"/>
          <w:sz w:val="28"/>
          <w:szCs w:val="28"/>
          <w:u w:val="none"/>
        </w:rPr>
      </w:pPr>
    </w:p>
    <w:p w:rsidR="0061215A" w:rsidRDefault="0061215A">
      <w:pPr>
        <w:pStyle w:val="Heading1"/>
        <w:keepNext w:val="0"/>
        <w:ind w:firstLine="709"/>
        <w:rPr>
          <w:rStyle w:val="-"/>
          <w:b w:val="0"/>
          <w:bCs w:val="0"/>
          <w:color w:val="auto"/>
          <w:sz w:val="28"/>
          <w:szCs w:val="28"/>
          <w:u w:val="none"/>
        </w:rPr>
      </w:pPr>
      <w:r>
        <w:rPr>
          <w:rStyle w:val="-"/>
          <w:b w:val="0"/>
          <w:bCs w:val="0"/>
          <w:color w:val="auto"/>
          <w:sz w:val="28"/>
          <w:szCs w:val="28"/>
          <w:u w:val="none"/>
        </w:rPr>
        <w:t>12. Порядок, размер и основания взимания государственной пошлины или иной оплаты, взимаемой за предоставление муниципальной услуги</w:t>
      </w:r>
    </w:p>
    <w:p w:rsidR="0061215A" w:rsidRDefault="0061215A">
      <w:pPr>
        <w:pStyle w:val="a"/>
        <w:ind w:firstLine="709"/>
        <w:jc w:val="both"/>
        <w:rPr>
          <w:rStyle w:val="-"/>
          <w:color w:val="auto"/>
          <w:sz w:val="28"/>
          <w:szCs w:val="28"/>
          <w:u w:val="none"/>
        </w:rPr>
      </w:pPr>
      <w:bookmarkStart w:id="73" w:name="sub_112"/>
      <w:bookmarkEnd w:id="73"/>
      <w:r>
        <w:rPr>
          <w:rStyle w:val="-"/>
          <w:color w:val="auto"/>
          <w:sz w:val="28"/>
          <w:szCs w:val="28"/>
          <w:u w:val="none"/>
        </w:rPr>
        <w:t>12.1 Предоставление услуги осуществляется без взимания платы.</w:t>
      </w:r>
    </w:p>
    <w:p w:rsidR="0061215A" w:rsidRDefault="0061215A">
      <w:pPr>
        <w:pStyle w:val="a"/>
        <w:ind w:firstLine="709"/>
        <w:jc w:val="both"/>
        <w:rPr>
          <w:rStyle w:val="-"/>
          <w:color w:val="auto"/>
          <w:sz w:val="28"/>
          <w:szCs w:val="28"/>
          <w:u w:val="none"/>
        </w:rPr>
      </w:pPr>
    </w:p>
    <w:p w:rsidR="0061215A" w:rsidRDefault="0061215A">
      <w:pPr>
        <w:pStyle w:val="Heading1"/>
        <w:keepNext w:val="0"/>
        <w:rPr>
          <w:rStyle w:val="-"/>
          <w:b w:val="0"/>
          <w:bCs w:val="0"/>
          <w:color w:val="auto"/>
          <w:sz w:val="28"/>
          <w:szCs w:val="28"/>
          <w:u w:val="none"/>
        </w:rPr>
      </w:pPr>
      <w:r>
        <w:rPr>
          <w:rStyle w:val="-"/>
          <w:b w:val="0"/>
          <w:bCs w:val="0"/>
          <w:color w:val="auto"/>
          <w:sz w:val="28"/>
          <w:szCs w:val="28"/>
          <w:u w:val="none"/>
        </w:rPr>
        <w:t>13.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1215A" w:rsidRDefault="0061215A">
      <w:pPr>
        <w:pStyle w:val="a"/>
        <w:ind w:firstLine="709"/>
        <w:jc w:val="both"/>
        <w:rPr>
          <w:rStyle w:val="-"/>
          <w:color w:val="auto"/>
          <w:sz w:val="28"/>
          <w:szCs w:val="28"/>
          <w:u w:val="none"/>
        </w:rPr>
      </w:pPr>
      <w:bookmarkStart w:id="74" w:name="sub_113"/>
      <w:bookmarkEnd w:id="74"/>
      <w:r>
        <w:rPr>
          <w:rStyle w:val="-"/>
          <w:color w:val="auto"/>
          <w:sz w:val="28"/>
          <w:szCs w:val="28"/>
          <w:u w:val="none"/>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w:t>
      </w:r>
    </w:p>
    <w:p w:rsidR="0061215A" w:rsidRDefault="0061215A">
      <w:pPr>
        <w:pStyle w:val="a"/>
        <w:rPr>
          <w:rStyle w:val="-"/>
          <w:color w:val="auto"/>
          <w:u w:val="none"/>
        </w:rPr>
      </w:pPr>
    </w:p>
    <w:p w:rsidR="0061215A" w:rsidRDefault="0061215A">
      <w:pPr>
        <w:pStyle w:val="Heading1"/>
        <w:keepNext w:val="0"/>
        <w:rPr>
          <w:rStyle w:val="-"/>
          <w:b w:val="0"/>
          <w:bCs w:val="0"/>
          <w:color w:val="auto"/>
          <w:sz w:val="28"/>
          <w:szCs w:val="28"/>
          <w:u w:val="none"/>
        </w:rPr>
      </w:pPr>
      <w:r>
        <w:rPr>
          <w:rStyle w:val="-"/>
          <w:b w:val="0"/>
          <w:bCs w:val="0"/>
          <w:color w:val="auto"/>
          <w:sz w:val="28"/>
          <w:szCs w:val="28"/>
          <w:u w:val="none"/>
        </w:rPr>
        <w:t>14. Срок регистрации запроса заявителя о предоставлении муниципальной услуги, в том числе в электронной форме</w:t>
      </w:r>
    </w:p>
    <w:p w:rsidR="0061215A" w:rsidRDefault="0061215A">
      <w:pPr>
        <w:pStyle w:val="a"/>
        <w:ind w:firstLine="709"/>
        <w:jc w:val="both"/>
        <w:rPr>
          <w:rStyle w:val="-"/>
          <w:color w:val="auto"/>
          <w:sz w:val="28"/>
          <w:szCs w:val="28"/>
          <w:u w:val="none"/>
        </w:rPr>
      </w:pPr>
      <w:bookmarkStart w:id="75" w:name="sub_114"/>
      <w:bookmarkEnd w:id="75"/>
      <w:r>
        <w:rPr>
          <w:rStyle w:val="-"/>
          <w:color w:val="auto"/>
          <w:sz w:val="28"/>
          <w:szCs w:val="28"/>
          <w:u w:val="none"/>
        </w:rPr>
        <w:t xml:space="preserve">14.1 Регистрация заявления о выдаче разрешения на право вырубки зеленых насаждений, представленного заявителем указанными в </w:t>
      </w:r>
      <w:hyperlink w:anchor="sub_91" w:history="1">
        <w:r>
          <w:rPr>
            <w:rStyle w:val="-"/>
            <w:color w:val="auto"/>
            <w:sz w:val="28"/>
            <w:szCs w:val="28"/>
            <w:u w:val="none"/>
          </w:rPr>
          <w:t>пункте 9.1</w:t>
        </w:r>
      </w:hyperlink>
      <w:r>
        <w:rPr>
          <w:rStyle w:val="-"/>
          <w:color w:val="auto"/>
          <w:sz w:val="28"/>
          <w:szCs w:val="28"/>
          <w:u w:val="none"/>
        </w:rPr>
        <w:t xml:space="preserve">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поступления.</w:t>
      </w:r>
    </w:p>
    <w:p w:rsidR="0061215A" w:rsidRDefault="0061215A">
      <w:pPr>
        <w:pStyle w:val="a"/>
        <w:ind w:firstLine="709"/>
        <w:jc w:val="both"/>
        <w:rPr>
          <w:rStyle w:val="-"/>
          <w:color w:val="auto"/>
          <w:sz w:val="28"/>
          <w:szCs w:val="28"/>
          <w:u w:val="none"/>
        </w:rPr>
      </w:pPr>
      <w:r>
        <w:rPr>
          <w:rStyle w:val="-"/>
          <w:color w:val="auto"/>
          <w:sz w:val="28"/>
          <w:szCs w:val="28"/>
          <w:u w:val="none"/>
        </w:rPr>
        <w:t xml:space="preserve">14.2 В случае представления заявления о выдаче разрешения на право вырубки зеленых насаждений в электронной форме способом, указанным в </w:t>
      </w:r>
      <w:hyperlink w:anchor="sub_9111" w:history="1">
        <w:r>
          <w:rPr>
            <w:rStyle w:val="-"/>
            <w:color w:val="auto"/>
            <w:sz w:val="28"/>
            <w:szCs w:val="28"/>
            <w:u w:val="none"/>
          </w:rPr>
          <w:t>подпункте "а" пункта 9.1</w:t>
        </w:r>
      </w:hyperlink>
      <w:r>
        <w:rPr>
          <w:rStyle w:val="-"/>
          <w:color w:val="auto"/>
          <w:sz w:val="28"/>
          <w:szCs w:val="28"/>
          <w:u w:val="none"/>
        </w:rPr>
        <w:t xml:space="preserve"> настоящего Административного регламента, вне рабочего времени уполномоченного органа местного самоуправления либо в выходной, нерабочий праздничный день днем получения заявления о выдаче разрешения на право вырубки зеленых насаждений считается первый рабочий день, следующий за днем представления заявителем указанного заявления.</w:t>
      </w:r>
    </w:p>
    <w:p w:rsidR="0061215A" w:rsidRDefault="0061215A">
      <w:pPr>
        <w:pStyle w:val="a"/>
        <w:rPr>
          <w:rStyle w:val="-"/>
          <w:color w:val="auto"/>
          <w:u w:val="none"/>
        </w:rPr>
      </w:pPr>
      <w:bookmarkStart w:id="76" w:name="sub_141"/>
      <w:bookmarkEnd w:id="76"/>
    </w:p>
    <w:p w:rsidR="0061215A" w:rsidRDefault="0061215A">
      <w:pPr>
        <w:pStyle w:val="Heading1"/>
        <w:keepNext w:val="0"/>
        <w:rPr>
          <w:rStyle w:val="-"/>
          <w:b w:val="0"/>
          <w:bCs w:val="0"/>
          <w:color w:val="000000"/>
          <w:sz w:val="28"/>
          <w:szCs w:val="28"/>
          <w:u w:val="none"/>
        </w:rPr>
      </w:pPr>
      <w:r>
        <w:rPr>
          <w:rStyle w:val="-"/>
          <w:b w:val="0"/>
          <w:bCs w:val="0"/>
          <w:color w:val="000000"/>
          <w:sz w:val="28"/>
          <w:szCs w:val="28"/>
          <w:u w:val="none"/>
        </w:rPr>
        <w:t>15. Требования к помещениям, в которых предоставляется муниципальная услуга</w:t>
      </w:r>
    </w:p>
    <w:p w:rsidR="0061215A" w:rsidRDefault="0061215A">
      <w:pPr>
        <w:pStyle w:val="a"/>
        <w:ind w:firstLine="709"/>
        <w:jc w:val="both"/>
        <w:rPr>
          <w:rStyle w:val="-"/>
          <w:color w:val="auto"/>
          <w:sz w:val="28"/>
          <w:szCs w:val="28"/>
          <w:u w:val="none"/>
        </w:rPr>
      </w:pPr>
      <w:bookmarkStart w:id="77" w:name="sub_115"/>
      <w:bookmarkEnd w:id="77"/>
      <w:r>
        <w:rPr>
          <w:rStyle w:val="-"/>
          <w:color w:val="auto"/>
          <w:sz w:val="28"/>
          <w:szCs w:val="28"/>
          <w:u w:val="none"/>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1215A" w:rsidRDefault="0061215A">
      <w:pPr>
        <w:pStyle w:val="a"/>
        <w:ind w:firstLine="709"/>
        <w:jc w:val="both"/>
        <w:rPr>
          <w:rStyle w:val="-"/>
          <w:color w:val="auto"/>
          <w:sz w:val="28"/>
          <w:szCs w:val="28"/>
          <w:u w:val="none"/>
        </w:rPr>
      </w:pPr>
      <w:r>
        <w:rPr>
          <w:rStyle w:val="-"/>
          <w:color w:val="auto"/>
          <w:sz w:val="28"/>
          <w:szCs w:val="28"/>
          <w:u w:val="none"/>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1215A" w:rsidRDefault="0061215A">
      <w:pPr>
        <w:pStyle w:val="a"/>
        <w:ind w:firstLine="709"/>
        <w:jc w:val="both"/>
        <w:rPr>
          <w:rStyle w:val="-"/>
          <w:color w:val="auto"/>
          <w:sz w:val="28"/>
          <w:szCs w:val="28"/>
          <w:u w:val="none"/>
        </w:rPr>
      </w:pPr>
      <w:r>
        <w:rPr>
          <w:rStyle w:val="-"/>
          <w:color w:val="auto"/>
          <w:sz w:val="28"/>
          <w:szCs w:val="28"/>
          <w:u w:val="none"/>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1215A" w:rsidRDefault="0061215A">
      <w:pPr>
        <w:pStyle w:val="a"/>
        <w:ind w:firstLine="709"/>
        <w:jc w:val="both"/>
        <w:rPr>
          <w:rStyle w:val="-"/>
          <w:color w:val="auto"/>
          <w:sz w:val="28"/>
          <w:szCs w:val="28"/>
          <w:u w:val="none"/>
        </w:rPr>
      </w:pPr>
      <w:r>
        <w:rPr>
          <w:rStyle w:val="-"/>
          <w:color w:val="auto"/>
          <w:sz w:val="28"/>
          <w:szCs w:val="28"/>
          <w:u w:val="none"/>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w:t>
      </w:r>
      <w:hyperlink r:id="rId38" w:history="1">
        <w:r>
          <w:rPr>
            <w:rStyle w:val="Hyperlink"/>
            <w:color w:val="auto"/>
            <w:sz w:val="28"/>
            <w:szCs w:val="28"/>
            <w:u w:val="none"/>
          </w:rPr>
          <w:t>законодательством</w:t>
        </w:r>
      </w:hyperlink>
      <w:r>
        <w:rPr>
          <w:rStyle w:val="-"/>
          <w:color w:val="auto"/>
          <w:sz w:val="28"/>
          <w:szCs w:val="28"/>
          <w:u w:val="none"/>
        </w:rPr>
        <w:t xml:space="preserve"> Российской Федерации о социальной защите инвалидов.</w:t>
      </w:r>
    </w:p>
    <w:p w:rsidR="0061215A" w:rsidRDefault="0061215A">
      <w:pPr>
        <w:pStyle w:val="a"/>
        <w:ind w:firstLine="709"/>
        <w:jc w:val="both"/>
        <w:rPr>
          <w:rStyle w:val="-"/>
          <w:color w:val="auto"/>
          <w:sz w:val="28"/>
          <w:szCs w:val="28"/>
          <w:u w:val="none"/>
        </w:rPr>
      </w:pPr>
      <w:r>
        <w:rPr>
          <w:rStyle w:val="-"/>
          <w:color w:val="auto"/>
          <w:sz w:val="28"/>
          <w:szCs w:val="28"/>
          <w:u w:val="none"/>
        </w:rPr>
        <w:t>Центральный вход в здание Уполномоченного органа должен быть оборудован информационной табличкой (вывеской), содержащей информацию:</w:t>
      </w:r>
    </w:p>
    <w:p w:rsidR="0061215A" w:rsidRDefault="0061215A">
      <w:pPr>
        <w:pStyle w:val="a"/>
        <w:ind w:firstLine="709"/>
        <w:jc w:val="both"/>
        <w:rPr>
          <w:rStyle w:val="-"/>
          <w:color w:val="auto"/>
          <w:sz w:val="28"/>
          <w:szCs w:val="28"/>
          <w:u w:val="none"/>
        </w:rPr>
      </w:pPr>
      <w:r>
        <w:rPr>
          <w:rStyle w:val="-"/>
          <w:color w:val="auto"/>
          <w:sz w:val="28"/>
          <w:szCs w:val="28"/>
          <w:u w:val="none"/>
        </w:rPr>
        <w:t>а) наименование;</w:t>
      </w:r>
    </w:p>
    <w:p w:rsidR="0061215A" w:rsidRDefault="0061215A">
      <w:pPr>
        <w:pStyle w:val="a"/>
        <w:ind w:firstLine="709"/>
        <w:jc w:val="both"/>
        <w:rPr>
          <w:rStyle w:val="-"/>
          <w:color w:val="auto"/>
          <w:sz w:val="28"/>
          <w:szCs w:val="28"/>
          <w:u w:val="none"/>
        </w:rPr>
      </w:pPr>
      <w:r>
        <w:rPr>
          <w:rStyle w:val="-"/>
          <w:color w:val="auto"/>
          <w:sz w:val="28"/>
          <w:szCs w:val="28"/>
          <w:u w:val="none"/>
        </w:rPr>
        <w:t>б) местонахождение и юридический адрес; режим работы;</w:t>
      </w:r>
    </w:p>
    <w:p w:rsidR="0061215A" w:rsidRDefault="0061215A">
      <w:pPr>
        <w:pStyle w:val="a"/>
        <w:ind w:firstLine="709"/>
        <w:jc w:val="both"/>
        <w:rPr>
          <w:rStyle w:val="-"/>
          <w:color w:val="auto"/>
          <w:sz w:val="28"/>
          <w:szCs w:val="28"/>
          <w:u w:val="none"/>
        </w:rPr>
      </w:pPr>
      <w:bookmarkStart w:id="78" w:name="sub_1151"/>
      <w:bookmarkEnd w:id="78"/>
      <w:r>
        <w:rPr>
          <w:rStyle w:val="-"/>
          <w:color w:val="auto"/>
          <w:sz w:val="28"/>
          <w:szCs w:val="28"/>
          <w:u w:val="none"/>
        </w:rPr>
        <w:t>в) график приема;</w:t>
      </w:r>
    </w:p>
    <w:p w:rsidR="0061215A" w:rsidRDefault="0061215A">
      <w:pPr>
        <w:pStyle w:val="a"/>
        <w:ind w:firstLine="709"/>
        <w:jc w:val="both"/>
        <w:rPr>
          <w:rStyle w:val="-"/>
          <w:color w:val="auto"/>
          <w:sz w:val="28"/>
          <w:szCs w:val="28"/>
          <w:u w:val="none"/>
        </w:rPr>
      </w:pPr>
      <w:bookmarkStart w:id="79" w:name="sub_1152"/>
      <w:bookmarkEnd w:id="79"/>
      <w:r>
        <w:rPr>
          <w:rStyle w:val="-"/>
          <w:color w:val="auto"/>
          <w:sz w:val="28"/>
          <w:szCs w:val="28"/>
          <w:u w:val="none"/>
        </w:rPr>
        <w:t>г) номера телефонов для справок.</w:t>
      </w:r>
    </w:p>
    <w:p w:rsidR="0061215A" w:rsidRDefault="0061215A">
      <w:pPr>
        <w:pStyle w:val="a"/>
        <w:ind w:firstLine="709"/>
        <w:jc w:val="both"/>
        <w:rPr>
          <w:rStyle w:val="-"/>
          <w:color w:val="auto"/>
          <w:sz w:val="28"/>
          <w:szCs w:val="28"/>
          <w:u w:val="none"/>
        </w:rPr>
      </w:pPr>
      <w:bookmarkStart w:id="80" w:name="sub_1153"/>
      <w:bookmarkEnd w:id="80"/>
      <w:r>
        <w:rPr>
          <w:rStyle w:val="-"/>
          <w:color w:val="auto"/>
          <w:sz w:val="28"/>
          <w:szCs w:val="28"/>
          <w:u w:val="none"/>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61215A" w:rsidRDefault="0061215A">
      <w:pPr>
        <w:pStyle w:val="a"/>
        <w:ind w:firstLine="709"/>
        <w:jc w:val="both"/>
        <w:rPr>
          <w:rStyle w:val="-"/>
          <w:color w:val="auto"/>
          <w:sz w:val="28"/>
          <w:szCs w:val="28"/>
          <w:u w:val="none"/>
        </w:rPr>
      </w:pPr>
      <w:r>
        <w:rPr>
          <w:rStyle w:val="-"/>
          <w:color w:val="auto"/>
          <w:sz w:val="28"/>
          <w:szCs w:val="28"/>
          <w:u w:val="none"/>
        </w:rPr>
        <w:t>Помещения, в которых предоставляется государственная (муниципальная) услуга, оснащаются:</w:t>
      </w:r>
    </w:p>
    <w:p w:rsidR="0061215A" w:rsidRDefault="0061215A">
      <w:pPr>
        <w:pStyle w:val="a"/>
        <w:ind w:firstLine="709"/>
        <w:jc w:val="both"/>
        <w:rPr>
          <w:rStyle w:val="-"/>
          <w:color w:val="auto"/>
          <w:sz w:val="28"/>
          <w:szCs w:val="28"/>
          <w:u w:val="none"/>
        </w:rPr>
      </w:pPr>
      <w:r>
        <w:rPr>
          <w:rStyle w:val="-"/>
          <w:color w:val="auto"/>
          <w:sz w:val="28"/>
          <w:szCs w:val="28"/>
          <w:u w:val="none"/>
        </w:rPr>
        <w:t>а)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61215A" w:rsidRDefault="0061215A">
      <w:pPr>
        <w:pStyle w:val="a"/>
        <w:ind w:firstLine="709"/>
        <w:jc w:val="both"/>
        <w:rPr>
          <w:rStyle w:val="-"/>
          <w:color w:val="auto"/>
          <w:sz w:val="28"/>
          <w:szCs w:val="28"/>
          <w:u w:val="none"/>
        </w:rPr>
      </w:pPr>
      <w:r>
        <w:rPr>
          <w:rStyle w:val="-"/>
          <w:color w:val="auto"/>
          <w:sz w:val="28"/>
          <w:szCs w:val="28"/>
          <w:u w:val="none"/>
        </w:rPr>
        <w:t>б) туалетными комнатами для посетителей.</w:t>
      </w:r>
    </w:p>
    <w:p w:rsidR="0061215A" w:rsidRDefault="0061215A">
      <w:pPr>
        <w:pStyle w:val="a"/>
        <w:ind w:firstLine="709"/>
        <w:jc w:val="both"/>
        <w:rPr>
          <w:rStyle w:val="-"/>
          <w:color w:val="auto"/>
          <w:sz w:val="28"/>
          <w:szCs w:val="28"/>
          <w:u w:val="none"/>
        </w:rPr>
      </w:pPr>
      <w:bookmarkStart w:id="81" w:name="sub_1155"/>
      <w:bookmarkEnd w:id="81"/>
      <w:r>
        <w:rPr>
          <w:rStyle w:val="-"/>
          <w:color w:val="auto"/>
          <w:sz w:val="28"/>
          <w:szCs w:val="28"/>
          <w:u w:val="none"/>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1215A" w:rsidRDefault="0061215A">
      <w:pPr>
        <w:pStyle w:val="a"/>
        <w:ind w:firstLine="709"/>
        <w:jc w:val="both"/>
        <w:rPr>
          <w:rStyle w:val="-"/>
          <w:color w:val="auto"/>
          <w:sz w:val="28"/>
          <w:szCs w:val="28"/>
          <w:u w:val="none"/>
        </w:rPr>
      </w:pPr>
      <w:r>
        <w:rPr>
          <w:rStyle w:val="-"/>
          <w:color w:val="auto"/>
          <w:sz w:val="28"/>
          <w:szCs w:val="28"/>
          <w:u w:val="none"/>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1215A" w:rsidRDefault="0061215A">
      <w:pPr>
        <w:pStyle w:val="a"/>
        <w:ind w:firstLine="709"/>
        <w:jc w:val="both"/>
        <w:rPr>
          <w:rStyle w:val="-"/>
          <w:color w:val="auto"/>
          <w:sz w:val="28"/>
          <w:szCs w:val="28"/>
          <w:u w:val="none"/>
        </w:rPr>
      </w:pPr>
      <w:r>
        <w:rPr>
          <w:rStyle w:val="-"/>
          <w:color w:val="auto"/>
          <w:sz w:val="28"/>
          <w:szCs w:val="28"/>
          <w:u w:val="none"/>
        </w:rPr>
        <w:t>Места для заполнения заявлений оборудуются стульями, столами (стойками), бланками заявлений, письменными принадлежностями.</w:t>
      </w:r>
    </w:p>
    <w:p w:rsidR="0061215A" w:rsidRDefault="0061215A">
      <w:pPr>
        <w:pStyle w:val="a"/>
        <w:ind w:firstLine="709"/>
        <w:jc w:val="both"/>
        <w:rPr>
          <w:rStyle w:val="-"/>
          <w:color w:val="auto"/>
          <w:sz w:val="28"/>
          <w:szCs w:val="28"/>
          <w:u w:val="none"/>
        </w:rPr>
      </w:pPr>
      <w:r>
        <w:rPr>
          <w:rStyle w:val="-"/>
          <w:color w:val="auto"/>
          <w:sz w:val="28"/>
          <w:szCs w:val="28"/>
          <w:u w:val="none"/>
        </w:rPr>
        <w:t>Места приема Заявителей оборудуются информационными табличками (вывесками) с указанием:</w:t>
      </w:r>
    </w:p>
    <w:p w:rsidR="0061215A" w:rsidRDefault="0061215A">
      <w:pPr>
        <w:pStyle w:val="a"/>
        <w:ind w:firstLine="709"/>
        <w:jc w:val="both"/>
        <w:rPr>
          <w:rStyle w:val="-"/>
          <w:color w:val="auto"/>
          <w:sz w:val="28"/>
          <w:szCs w:val="28"/>
          <w:u w:val="none"/>
        </w:rPr>
      </w:pPr>
      <w:r>
        <w:rPr>
          <w:rStyle w:val="-"/>
          <w:color w:val="auto"/>
          <w:sz w:val="28"/>
          <w:szCs w:val="28"/>
          <w:u w:val="none"/>
        </w:rPr>
        <w:t>а) номера кабинета и наименования отдела;</w:t>
      </w:r>
    </w:p>
    <w:p w:rsidR="0061215A" w:rsidRDefault="0061215A">
      <w:pPr>
        <w:pStyle w:val="a"/>
        <w:ind w:firstLine="709"/>
        <w:jc w:val="both"/>
        <w:rPr>
          <w:rStyle w:val="-"/>
          <w:color w:val="auto"/>
          <w:sz w:val="28"/>
          <w:szCs w:val="28"/>
          <w:u w:val="none"/>
        </w:rPr>
      </w:pPr>
      <w:r>
        <w:rPr>
          <w:rStyle w:val="-"/>
          <w:color w:val="auto"/>
          <w:sz w:val="28"/>
          <w:szCs w:val="28"/>
          <w:u w:val="none"/>
        </w:rPr>
        <w:t>б) фамилии, имени и отчества (последнее - при наличии), должности ответственного лица за прием документов;</w:t>
      </w:r>
    </w:p>
    <w:p w:rsidR="0061215A" w:rsidRDefault="0061215A">
      <w:pPr>
        <w:pStyle w:val="a"/>
        <w:ind w:firstLine="709"/>
        <w:jc w:val="both"/>
        <w:rPr>
          <w:rStyle w:val="-"/>
          <w:color w:val="auto"/>
          <w:sz w:val="28"/>
          <w:szCs w:val="28"/>
          <w:u w:val="none"/>
        </w:rPr>
      </w:pPr>
      <w:bookmarkStart w:id="82" w:name="sub_1157"/>
      <w:bookmarkEnd w:id="82"/>
      <w:r>
        <w:rPr>
          <w:rStyle w:val="-"/>
          <w:color w:val="auto"/>
          <w:sz w:val="28"/>
          <w:szCs w:val="28"/>
          <w:u w:val="none"/>
        </w:rPr>
        <w:t>в) графика приема Заявителей.</w:t>
      </w:r>
    </w:p>
    <w:p w:rsidR="0061215A" w:rsidRDefault="0061215A">
      <w:pPr>
        <w:pStyle w:val="a"/>
        <w:ind w:firstLine="709"/>
        <w:jc w:val="both"/>
        <w:rPr>
          <w:rStyle w:val="-"/>
          <w:color w:val="auto"/>
          <w:sz w:val="28"/>
          <w:szCs w:val="28"/>
          <w:u w:val="none"/>
        </w:rPr>
      </w:pPr>
      <w:bookmarkStart w:id="83" w:name="sub_1158"/>
      <w:bookmarkEnd w:id="83"/>
      <w:r>
        <w:rPr>
          <w:rStyle w:val="-"/>
          <w:color w:val="auto"/>
          <w:sz w:val="28"/>
          <w:szCs w:val="28"/>
          <w:u w:val="none"/>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1215A" w:rsidRDefault="0061215A">
      <w:pPr>
        <w:pStyle w:val="a"/>
        <w:ind w:firstLine="709"/>
        <w:jc w:val="both"/>
        <w:rPr>
          <w:rStyle w:val="-"/>
          <w:color w:val="auto"/>
          <w:sz w:val="28"/>
          <w:szCs w:val="28"/>
          <w:u w:val="none"/>
        </w:rPr>
      </w:pPr>
      <w:r>
        <w:rPr>
          <w:rStyle w:val="-"/>
          <w:color w:val="auto"/>
          <w:sz w:val="28"/>
          <w:szCs w:val="28"/>
          <w:u w:val="none"/>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1215A" w:rsidRDefault="0061215A">
      <w:pPr>
        <w:pStyle w:val="a"/>
        <w:ind w:firstLine="709"/>
        <w:jc w:val="both"/>
        <w:rPr>
          <w:rStyle w:val="-"/>
          <w:color w:val="auto"/>
          <w:sz w:val="28"/>
          <w:szCs w:val="28"/>
          <w:u w:val="none"/>
        </w:rPr>
      </w:pPr>
      <w:r>
        <w:rPr>
          <w:rStyle w:val="-"/>
          <w:color w:val="auto"/>
          <w:sz w:val="28"/>
          <w:szCs w:val="28"/>
          <w:u w:val="none"/>
        </w:rPr>
        <w:t>При предоставлении муниципальной услуги инвалидам обеспечиваются:</w:t>
      </w:r>
    </w:p>
    <w:p w:rsidR="0061215A" w:rsidRDefault="0061215A">
      <w:pPr>
        <w:pStyle w:val="a"/>
        <w:ind w:firstLine="709"/>
        <w:jc w:val="both"/>
        <w:rPr>
          <w:rStyle w:val="-"/>
          <w:color w:val="auto"/>
          <w:sz w:val="28"/>
          <w:szCs w:val="28"/>
          <w:u w:val="none"/>
        </w:rPr>
      </w:pPr>
      <w:r>
        <w:rPr>
          <w:rStyle w:val="-"/>
          <w:color w:val="auto"/>
          <w:sz w:val="28"/>
          <w:szCs w:val="28"/>
          <w:u w:val="none"/>
        </w:rPr>
        <w:t>а) возможность беспрепятственного доступа к объекту (зданию, помещению), в котором предоставляется муниципальная услуга;</w:t>
      </w:r>
    </w:p>
    <w:p w:rsidR="0061215A" w:rsidRDefault="0061215A">
      <w:pPr>
        <w:pStyle w:val="a"/>
        <w:ind w:firstLine="709"/>
        <w:jc w:val="both"/>
        <w:rPr>
          <w:rStyle w:val="-"/>
          <w:color w:val="auto"/>
          <w:sz w:val="28"/>
          <w:szCs w:val="28"/>
          <w:u w:val="none"/>
        </w:rPr>
      </w:pPr>
      <w:r>
        <w:rPr>
          <w:rStyle w:val="-"/>
          <w:color w:val="auto"/>
          <w:sz w:val="28"/>
          <w:szCs w:val="28"/>
          <w:u w:val="none"/>
        </w:rPr>
        <w:t>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61215A" w:rsidRDefault="0061215A">
      <w:pPr>
        <w:pStyle w:val="a"/>
        <w:ind w:firstLine="709"/>
        <w:jc w:val="both"/>
        <w:rPr>
          <w:rStyle w:val="-"/>
          <w:color w:val="auto"/>
          <w:sz w:val="28"/>
          <w:szCs w:val="28"/>
          <w:u w:val="none"/>
        </w:rPr>
      </w:pPr>
      <w:bookmarkStart w:id="84" w:name="sub_11510"/>
      <w:bookmarkEnd w:id="84"/>
      <w:r>
        <w:rPr>
          <w:rStyle w:val="-"/>
          <w:color w:val="auto"/>
          <w:sz w:val="28"/>
          <w:szCs w:val="28"/>
          <w:u w:val="none"/>
        </w:rPr>
        <w:t>в) сопровождение инвалидов, имеющих стойкие расстройства функции зрения и самостоятельного передвижения;</w:t>
      </w:r>
    </w:p>
    <w:p w:rsidR="0061215A" w:rsidRDefault="0061215A">
      <w:pPr>
        <w:pStyle w:val="a"/>
        <w:ind w:firstLine="709"/>
        <w:jc w:val="both"/>
        <w:rPr>
          <w:rStyle w:val="-"/>
          <w:color w:val="auto"/>
          <w:sz w:val="28"/>
          <w:szCs w:val="28"/>
          <w:u w:val="none"/>
        </w:rPr>
      </w:pPr>
      <w:bookmarkStart w:id="85" w:name="sub_11511"/>
      <w:bookmarkEnd w:id="85"/>
      <w:r>
        <w:rPr>
          <w:rStyle w:val="-"/>
          <w:color w:val="auto"/>
          <w:sz w:val="28"/>
          <w:szCs w:val="28"/>
          <w:u w:val="none"/>
        </w:rPr>
        <w:t>г)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61215A" w:rsidRDefault="0061215A">
      <w:pPr>
        <w:pStyle w:val="a"/>
        <w:ind w:firstLine="709"/>
        <w:jc w:val="both"/>
        <w:rPr>
          <w:rStyle w:val="-"/>
          <w:color w:val="auto"/>
          <w:sz w:val="28"/>
          <w:szCs w:val="28"/>
          <w:u w:val="none"/>
        </w:rPr>
      </w:pPr>
      <w:bookmarkStart w:id="86" w:name="sub_11512"/>
      <w:bookmarkEnd w:id="86"/>
      <w:r>
        <w:rPr>
          <w:rStyle w:val="-"/>
          <w:color w:val="auto"/>
          <w:sz w:val="28"/>
          <w:szCs w:val="28"/>
          <w:u w:val="none"/>
        </w:rP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1215A" w:rsidRDefault="0061215A">
      <w:pPr>
        <w:pStyle w:val="a"/>
        <w:ind w:firstLine="709"/>
        <w:jc w:val="both"/>
        <w:rPr>
          <w:rStyle w:val="-"/>
          <w:color w:val="auto"/>
          <w:sz w:val="28"/>
          <w:szCs w:val="28"/>
          <w:u w:val="none"/>
        </w:rPr>
      </w:pPr>
      <w:bookmarkStart w:id="87" w:name="sub_11513"/>
      <w:bookmarkEnd w:id="87"/>
      <w:r>
        <w:rPr>
          <w:rStyle w:val="-"/>
          <w:color w:val="auto"/>
          <w:sz w:val="28"/>
          <w:szCs w:val="28"/>
          <w:u w:val="none"/>
        </w:rPr>
        <w:t>е) допуск сурдопереводчика и тифлосурдопереводчика;</w:t>
      </w:r>
    </w:p>
    <w:p w:rsidR="0061215A" w:rsidRDefault="0061215A">
      <w:pPr>
        <w:pStyle w:val="a"/>
        <w:ind w:firstLine="709"/>
        <w:jc w:val="both"/>
        <w:rPr>
          <w:rStyle w:val="-"/>
          <w:color w:val="auto"/>
          <w:sz w:val="28"/>
          <w:szCs w:val="28"/>
          <w:u w:val="none"/>
        </w:rPr>
      </w:pPr>
      <w:bookmarkStart w:id="88" w:name="sub_11514"/>
      <w:bookmarkEnd w:id="88"/>
      <w:r>
        <w:rPr>
          <w:rStyle w:val="-"/>
          <w:color w:val="auto"/>
          <w:sz w:val="28"/>
          <w:szCs w:val="28"/>
          <w:u w:val="none"/>
        </w:rPr>
        <w:t>ж)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61215A" w:rsidRDefault="0061215A">
      <w:pPr>
        <w:pStyle w:val="a"/>
        <w:ind w:firstLine="709"/>
        <w:jc w:val="both"/>
        <w:rPr>
          <w:rStyle w:val="-"/>
          <w:color w:val="auto"/>
          <w:sz w:val="28"/>
          <w:szCs w:val="28"/>
          <w:u w:val="none"/>
        </w:rPr>
      </w:pPr>
      <w:bookmarkStart w:id="89" w:name="sub_11515"/>
      <w:bookmarkEnd w:id="89"/>
      <w:r>
        <w:rPr>
          <w:rStyle w:val="-"/>
          <w:color w:val="auto"/>
          <w:sz w:val="28"/>
          <w:szCs w:val="28"/>
          <w:u w:val="none"/>
        </w:rPr>
        <w:t>з) оказание инвалидам помощи в преодолении барьеров, мешающих получению ими государственных и муниципальных услуг наравне с другими лицами.</w:t>
      </w:r>
    </w:p>
    <w:p w:rsidR="0061215A" w:rsidRDefault="0061215A">
      <w:pPr>
        <w:pStyle w:val="a"/>
        <w:rPr>
          <w:rStyle w:val="-"/>
          <w:color w:val="auto"/>
          <w:u w:val="none"/>
        </w:rPr>
      </w:pPr>
      <w:bookmarkStart w:id="90" w:name="sub_11517"/>
      <w:bookmarkEnd w:id="90"/>
    </w:p>
    <w:p w:rsidR="0061215A" w:rsidRDefault="0061215A">
      <w:pPr>
        <w:pStyle w:val="Heading1"/>
        <w:keepNext w:val="0"/>
        <w:rPr>
          <w:rStyle w:val="-"/>
          <w:b w:val="0"/>
          <w:bCs w:val="0"/>
          <w:color w:val="auto"/>
          <w:sz w:val="28"/>
          <w:szCs w:val="28"/>
          <w:u w:val="none"/>
        </w:rPr>
      </w:pPr>
      <w:r>
        <w:rPr>
          <w:rStyle w:val="-"/>
          <w:b w:val="0"/>
          <w:bCs w:val="0"/>
          <w:color w:val="auto"/>
          <w:sz w:val="28"/>
          <w:szCs w:val="28"/>
          <w:u w:val="none"/>
        </w:rPr>
        <w:t>16. Показатели доступности и качества муниципальной услуги</w:t>
      </w:r>
    </w:p>
    <w:p w:rsidR="0061215A" w:rsidRDefault="0061215A">
      <w:pPr>
        <w:pStyle w:val="a"/>
        <w:ind w:firstLine="709"/>
        <w:jc w:val="both"/>
        <w:rPr>
          <w:rStyle w:val="-"/>
          <w:color w:val="auto"/>
          <w:sz w:val="28"/>
          <w:szCs w:val="28"/>
          <w:u w:val="none"/>
        </w:rPr>
      </w:pPr>
      <w:bookmarkStart w:id="91" w:name="sub_116"/>
      <w:bookmarkEnd w:id="91"/>
      <w:r>
        <w:rPr>
          <w:rStyle w:val="-"/>
          <w:color w:val="auto"/>
          <w:sz w:val="28"/>
          <w:szCs w:val="28"/>
          <w:u w:val="none"/>
        </w:rPr>
        <w:t>16.1 Основными показателями доступности предоставления муниципальной услуги являются:</w:t>
      </w:r>
    </w:p>
    <w:p w:rsidR="0061215A" w:rsidRDefault="0061215A">
      <w:pPr>
        <w:pStyle w:val="a"/>
        <w:ind w:firstLine="709"/>
        <w:jc w:val="both"/>
        <w:rPr>
          <w:rStyle w:val="-"/>
          <w:color w:val="auto"/>
          <w:sz w:val="28"/>
          <w:szCs w:val="28"/>
          <w:u w:val="none"/>
        </w:rPr>
      </w:pPr>
      <w:r>
        <w:rPr>
          <w:rStyle w:val="-"/>
          <w:color w:val="auto"/>
          <w:sz w:val="28"/>
          <w:szCs w:val="28"/>
          <w:u w:val="none"/>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1215A" w:rsidRDefault="0061215A">
      <w:pPr>
        <w:pStyle w:val="a"/>
        <w:ind w:firstLine="709"/>
        <w:jc w:val="both"/>
        <w:rPr>
          <w:rStyle w:val="-"/>
          <w:color w:val="000000"/>
          <w:sz w:val="28"/>
          <w:szCs w:val="28"/>
          <w:u w:val="none"/>
        </w:rPr>
      </w:pPr>
      <w:bookmarkStart w:id="92" w:name="sub_161"/>
      <w:bookmarkEnd w:id="92"/>
      <w:r>
        <w:rPr>
          <w:rStyle w:val="-"/>
          <w:color w:val="auto"/>
          <w:sz w:val="28"/>
          <w:szCs w:val="28"/>
          <w:u w:val="none"/>
        </w:rPr>
        <w:t>б) возможность получения заявителем уведомлений о предоставлении муниципальной услуги с пом</w:t>
      </w:r>
      <w:r>
        <w:rPr>
          <w:rStyle w:val="-"/>
          <w:color w:val="000000"/>
          <w:sz w:val="28"/>
          <w:szCs w:val="28"/>
          <w:u w:val="none"/>
        </w:rPr>
        <w:t xml:space="preserve">ощью </w:t>
      </w:r>
      <w:hyperlink r:id="rId39" w:history="1">
        <w:r>
          <w:rPr>
            <w:rStyle w:val="-"/>
            <w:color w:val="000000"/>
            <w:sz w:val="28"/>
            <w:szCs w:val="28"/>
            <w:u w:val="none"/>
          </w:rPr>
          <w:t>Единого портала</w:t>
        </w:r>
      </w:hyperlink>
      <w:r>
        <w:rPr>
          <w:rStyle w:val="-"/>
          <w:color w:val="000000"/>
          <w:sz w:val="28"/>
          <w:szCs w:val="28"/>
          <w:u w:val="none"/>
        </w:rPr>
        <w:t>;</w:t>
      </w:r>
    </w:p>
    <w:p w:rsidR="0061215A" w:rsidRDefault="0061215A">
      <w:pPr>
        <w:pStyle w:val="a"/>
        <w:ind w:firstLine="709"/>
        <w:jc w:val="both"/>
        <w:rPr>
          <w:rStyle w:val="-"/>
          <w:color w:val="auto"/>
          <w:sz w:val="28"/>
          <w:szCs w:val="28"/>
          <w:u w:val="none"/>
        </w:rPr>
      </w:pPr>
      <w:bookmarkStart w:id="93" w:name="sub_1611"/>
      <w:bookmarkEnd w:id="93"/>
      <w:r>
        <w:rPr>
          <w:rStyle w:val="-"/>
          <w:color w:val="000000"/>
          <w:sz w:val="28"/>
          <w:szCs w:val="28"/>
          <w:u w:val="none"/>
        </w:rPr>
        <w:t>в) возможность получения информации</w:t>
      </w:r>
      <w:r>
        <w:rPr>
          <w:rStyle w:val="-"/>
          <w:color w:val="auto"/>
          <w:sz w:val="28"/>
          <w:szCs w:val="28"/>
          <w:u w:val="none"/>
        </w:rPr>
        <w:t xml:space="preserve"> о ходе предоставления муниципальной услуги, в том числе с использованием информационно-коммуникационных технологий.</w:t>
      </w:r>
    </w:p>
    <w:p w:rsidR="0061215A" w:rsidRDefault="0061215A">
      <w:pPr>
        <w:pStyle w:val="a"/>
        <w:ind w:firstLine="709"/>
        <w:jc w:val="both"/>
        <w:rPr>
          <w:rStyle w:val="-"/>
          <w:color w:val="auto"/>
          <w:sz w:val="28"/>
          <w:szCs w:val="28"/>
          <w:u w:val="none"/>
        </w:rPr>
      </w:pPr>
      <w:bookmarkStart w:id="94" w:name="sub_1612"/>
      <w:bookmarkEnd w:id="94"/>
      <w:r>
        <w:rPr>
          <w:rStyle w:val="-"/>
          <w:color w:val="auto"/>
          <w:sz w:val="28"/>
          <w:szCs w:val="28"/>
          <w:u w:val="none"/>
        </w:rPr>
        <w:t>16.2 Основными показателями качества предоставления муниципальной услуги являются:</w:t>
      </w:r>
    </w:p>
    <w:p w:rsidR="0061215A" w:rsidRDefault="0061215A">
      <w:pPr>
        <w:pStyle w:val="a"/>
        <w:ind w:firstLine="709"/>
        <w:jc w:val="both"/>
        <w:rPr>
          <w:rStyle w:val="-"/>
          <w:color w:val="auto"/>
          <w:sz w:val="28"/>
          <w:szCs w:val="28"/>
          <w:u w:val="none"/>
        </w:rPr>
      </w:pPr>
      <w:bookmarkStart w:id="95" w:name="sub_1613"/>
      <w:bookmarkEnd w:id="95"/>
      <w:r>
        <w:rPr>
          <w:rStyle w:val="-"/>
          <w:color w:val="auto"/>
          <w:sz w:val="28"/>
          <w:szCs w:val="28"/>
          <w:u w:val="none"/>
        </w:rPr>
        <w:t>а)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61215A" w:rsidRDefault="0061215A">
      <w:pPr>
        <w:pStyle w:val="a"/>
        <w:ind w:firstLine="709"/>
        <w:jc w:val="both"/>
        <w:rPr>
          <w:rStyle w:val="-"/>
          <w:color w:val="auto"/>
          <w:sz w:val="28"/>
          <w:szCs w:val="28"/>
          <w:u w:val="none"/>
        </w:rPr>
      </w:pPr>
      <w:bookmarkStart w:id="96" w:name="sub_162"/>
      <w:bookmarkEnd w:id="96"/>
      <w:r>
        <w:rPr>
          <w:rStyle w:val="-"/>
          <w:color w:val="auto"/>
          <w:sz w:val="28"/>
          <w:szCs w:val="28"/>
          <w:u w:val="none"/>
        </w:rPr>
        <w:t>б) минимально возможное количество взаимодействий гражданина с должностными лицами, участвующими в предоставлении муниципальной услуги;</w:t>
      </w:r>
    </w:p>
    <w:p w:rsidR="0061215A" w:rsidRDefault="0061215A">
      <w:pPr>
        <w:pStyle w:val="a"/>
        <w:ind w:firstLine="709"/>
        <w:jc w:val="both"/>
        <w:rPr>
          <w:rStyle w:val="-"/>
          <w:color w:val="auto"/>
          <w:sz w:val="28"/>
          <w:szCs w:val="28"/>
          <w:u w:val="none"/>
        </w:rPr>
      </w:pPr>
      <w:bookmarkStart w:id="97" w:name="sub_1621"/>
      <w:bookmarkEnd w:id="97"/>
      <w:r>
        <w:rPr>
          <w:rStyle w:val="-"/>
          <w:color w:val="auto"/>
          <w:sz w:val="28"/>
          <w:szCs w:val="28"/>
          <w:u w:val="none"/>
        </w:rPr>
        <w:t>в) отсутствие обоснованных жалоб на действия (бездействие) сотрудников и их некорректное (невнимательное) отношение к заявителям;</w:t>
      </w:r>
    </w:p>
    <w:p w:rsidR="0061215A" w:rsidRDefault="0061215A">
      <w:pPr>
        <w:pStyle w:val="a"/>
        <w:ind w:firstLine="709"/>
        <w:jc w:val="both"/>
        <w:rPr>
          <w:rStyle w:val="-"/>
          <w:color w:val="auto"/>
          <w:sz w:val="28"/>
          <w:szCs w:val="28"/>
          <w:u w:val="none"/>
        </w:rPr>
      </w:pPr>
      <w:bookmarkStart w:id="98" w:name="sub_1622"/>
      <w:bookmarkEnd w:id="98"/>
      <w:r>
        <w:rPr>
          <w:rStyle w:val="-"/>
          <w:color w:val="auto"/>
          <w:sz w:val="28"/>
          <w:szCs w:val="28"/>
          <w:u w:val="none"/>
        </w:rPr>
        <w:t>г) отсутствие нарушений установленных сроков в процессе предоставления муниципальной услуги;</w:t>
      </w:r>
    </w:p>
    <w:p w:rsidR="0061215A" w:rsidRDefault="0061215A">
      <w:pPr>
        <w:pStyle w:val="a"/>
        <w:ind w:firstLine="709"/>
        <w:jc w:val="both"/>
        <w:rPr>
          <w:rStyle w:val="-"/>
          <w:color w:val="auto"/>
          <w:sz w:val="28"/>
          <w:szCs w:val="28"/>
          <w:u w:val="none"/>
        </w:rPr>
      </w:pPr>
      <w:bookmarkStart w:id="99" w:name="sub_1623"/>
      <w:bookmarkEnd w:id="99"/>
      <w:r>
        <w:rPr>
          <w:rStyle w:val="-"/>
          <w:color w:val="auto"/>
          <w:sz w:val="28"/>
          <w:szCs w:val="28"/>
          <w:u w:val="none"/>
        </w:rPr>
        <w:t>д)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61215A" w:rsidRDefault="0061215A">
      <w:pPr>
        <w:pStyle w:val="a"/>
        <w:rPr>
          <w:rStyle w:val="-"/>
          <w:color w:val="auto"/>
          <w:u w:val="none"/>
        </w:rPr>
      </w:pPr>
      <w:bookmarkStart w:id="100" w:name="sub_1624"/>
      <w:bookmarkEnd w:id="100"/>
    </w:p>
    <w:p w:rsidR="0061215A" w:rsidRDefault="0061215A">
      <w:pPr>
        <w:pStyle w:val="Heading1"/>
        <w:keepNext w:val="0"/>
        <w:rPr>
          <w:rStyle w:val="-"/>
          <w:b w:val="0"/>
          <w:bCs w:val="0"/>
          <w:color w:val="auto"/>
          <w:sz w:val="28"/>
          <w:szCs w:val="28"/>
          <w:u w:val="none"/>
        </w:rPr>
      </w:pPr>
      <w:r>
        <w:rPr>
          <w:rStyle w:val="-"/>
          <w:b w:val="0"/>
          <w:bCs w:val="0"/>
          <w:color w:val="auto"/>
          <w:sz w:val="28"/>
          <w:szCs w:val="28"/>
          <w:u w:val="none"/>
        </w:rPr>
        <w:t>17. Иные требования к предоставлению муниципальной услуги</w:t>
      </w:r>
    </w:p>
    <w:p w:rsidR="0061215A" w:rsidRDefault="0061215A">
      <w:pPr>
        <w:pStyle w:val="a"/>
        <w:ind w:firstLine="709"/>
        <w:jc w:val="both"/>
        <w:rPr>
          <w:rStyle w:val="-"/>
          <w:color w:val="auto"/>
          <w:sz w:val="28"/>
          <w:szCs w:val="28"/>
          <w:u w:val="none"/>
        </w:rPr>
      </w:pPr>
      <w:bookmarkStart w:id="101" w:name="sub_117"/>
      <w:bookmarkEnd w:id="101"/>
      <w:r>
        <w:rPr>
          <w:rStyle w:val="-"/>
          <w:color w:val="auto"/>
          <w:sz w:val="28"/>
          <w:szCs w:val="28"/>
          <w:u w:val="none"/>
        </w:rPr>
        <w:t>17.1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1215A" w:rsidRDefault="0061215A">
      <w:pPr>
        <w:pStyle w:val="a"/>
        <w:ind w:firstLine="709"/>
        <w:jc w:val="both"/>
        <w:rPr>
          <w:rStyle w:val="-"/>
          <w:color w:val="auto"/>
          <w:sz w:val="28"/>
          <w:szCs w:val="28"/>
          <w:u w:val="none"/>
        </w:rPr>
      </w:pPr>
      <w:r>
        <w:rPr>
          <w:rStyle w:val="-"/>
          <w:color w:val="auto"/>
          <w:sz w:val="28"/>
          <w:szCs w:val="28"/>
          <w:u w:val="none"/>
        </w:rPr>
        <w:t>17.1.1 Услуги, необходимые и обязательные для предоставления муниципальной услуги, отсутствуют.</w:t>
      </w:r>
    </w:p>
    <w:p w:rsidR="0061215A" w:rsidRDefault="0061215A">
      <w:pPr>
        <w:pStyle w:val="a"/>
        <w:ind w:firstLine="709"/>
        <w:jc w:val="both"/>
        <w:rPr>
          <w:rStyle w:val="-"/>
          <w:color w:val="auto"/>
          <w:sz w:val="28"/>
          <w:szCs w:val="28"/>
          <w:u w:val="none"/>
        </w:rPr>
      </w:pPr>
      <w:bookmarkStart w:id="102" w:name="sub_171"/>
      <w:bookmarkEnd w:id="102"/>
      <w:r>
        <w:rPr>
          <w:rStyle w:val="-"/>
          <w:color w:val="auto"/>
          <w:sz w:val="28"/>
          <w:szCs w:val="28"/>
          <w:u w:val="none"/>
        </w:rPr>
        <w:t>17.1.2 При предоставлении муниципальной услуги запрещается требовать от заявителя:</w:t>
      </w:r>
    </w:p>
    <w:p w:rsidR="0061215A" w:rsidRDefault="0061215A">
      <w:pPr>
        <w:pStyle w:val="a"/>
        <w:ind w:firstLine="709"/>
        <w:jc w:val="both"/>
        <w:rPr>
          <w:rStyle w:val="-"/>
          <w:color w:val="auto"/>
          <w:sz w:val="28"/>
          <w:szCs w:val="28"/>
          <w:u w:val="none"/>
        </w:rPr>
      </w:pPr>
      <w:bookmarkStart w:id="103" w:name="sub_1711"/>
      <w:bookmarkEnd w:id="103"/>
      <w:r>
        <w:rPr>
          <w:rStyle w:val="-"/>
          <w:color w:val="auto"/>
          <w:sz w:val="28"/>
          <w:szCs w:val="28"/>
          <w:u w:val="none"/>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1215A" w:rsidRDefault="0061215A">
      <w:pPr>
        <w:pStyle w:val="a"/>
        <w:ind w:firstLine="709"/>
        <w:jc w:val="both"/>
        <w:rPr>
          <w:rStyle w:val="-"/>
          <w:color w:val="auto"/>
          <w:sz w:val="28"/>
          <w:szCs w:val="28"/>
          <w:u w:val="none"/>
        </w:rPr>
      </w:pPr>
      <w:bookmarkStart w:id="104" w:name="sub_1712"/>
      <w:bookmarkEnd w:id="104"/>
      <w:r>
        <w:rPr>
          <w:rStyle w:val="-"/>
          <w:color w:val="auto"/>
          <w:sz w:val="28"/>
          <w:szCs w:val="28"/>
          <w:u w:val="none"/>
        </w:rPr>
        <w:t xml:space="preserve">б) представления документов и информации, которые в соответствии с нормативными правовыми актами Российской Федерации и (указать наименование субъекта Российской Федерации), муниципальными правовыми актами (указать наименование органа государственной власти)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40" w:history="1">
        <w:r>
          <w:rPr>
            <w:rStyle w:val="-"/>
            <w:color w:val="106BBE"/>
            <w:sz w:val="28"/>
            <w:szCs w:val="28"/>
          </w:rPr>
          <w:t>части 6 статьи 7</w:t>
        </w:r>
      </w:hyperlink>
      <w:r>
        <w:rPr>
          <w:rStyle w:val="-"/>
          <w:color w:val="auto"/>
          <w:sz w:val="28"/>
          <w:szCs w:val="28"/>
          <w:u w:val="none"/>
        </w:rP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w:t>
      </w:r>
    </w:p>
    <w:p w:rsidR="0061215A" w:rsidRDefault="0061215A">
      <w:pPr>
        <w:pStyle w:val="a"/>
        <w:ind w:firstLine="709"/>
        <w:jc w:val="both"/>
        <w:rPr>
          <w:rStyle w:val="-"/>
          <w:color w:val="auto"/>
          <w:sz w:val="28"/>
          <w:szCs w:val="28"/>
          <w:u w:val="none"/>
        </w:rPr>
      </w:pPr>
      <w:bookmarkStart w:id="105" w:name="sub_17121"/>
      <w:bookmarkEnd w:id="105"/>
      <w:r>
        <w:rPr>
          <w:rStyle w:val="-"/>
          <w:color w:val="auto"/>
          <w:sz w:val="28"/>
          <w:szCs w:val="28"/>
          <w:u w:val="none"/>
        </w:rPr>
        <w:t>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1215A" w:rsidRDefault="0061215A">
      <w:pPr>
        <w:pStyle w:val="a"/>
        <w:ind w:firstLine="709"/>
        <w:jc w:val="both"/>
        <w:rPr>
          <w:rStyle w:val="-"/>
          <w:color w:val="auto"/>
          <w:sz w:val="28"/>
          <w:szCs w:val="28"/>
          <w:u w:val="none"/>
        </w:rPr>
      </w:pPr>
      <w:bookmarkStart w:id="106" w:name="sub_17122"/>
      <w:bookmarkEnd w:id="106"/>
      <w:r>
        <w:rPr>
          <w:rStyle w:val="-"/>
          <w:color w:val="auto"/>
          <w:sz w:val="28"/>
          <w:szCs w:val="28"/>
          <w:u w:val="none"/>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1215A" w:rsidRDefault="0061215A">
      <w:pPr>
        <w:pStyle w:val="a"/>
        <w:ind w:firstLine="709"/>
        <w:jc w:val="both"/>
        <w:rPr>
          <w:rStyle w:val="-"/>
          <w:color w:val="auto"/>
          <w:sz w:val="28"/>
          <w:szCs w:val="28"/>
          <w:u w:val="none"/>
        </w:rPr>
      </w:pPr>
      <w:bookmarkStart w:id="107" w:name="sub_17123"/>
      <w:bookmarkEnd w:id="107"/>
      <w:r>
        <w:rPr>
          <w:rStyle w:val="-"/>
          <w:color w:val="auto"/>
          <w:sz w:val="28"/>
          <w:szCs w:val="28"/>
          <w:u w:val="none"/>
        </w:rPr>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1215A" w:rsidRDefault="0061215A">
      <w:pPr>
        <w:pStyle w:val="a"/>
        <w:ind w:firstLine="709"/>
        <w:jc w:val="both"/>
        <w:rPr>
          <w:rStyle w:val="-"/>
          <w:color w:val="auto"/>
          <w:sz w:val="28"/>
          <w:szCs w:val="28"/>
          <w:u w:val="none"/>
        </w:rPr>
      </w:pPr>
      <w:bookmarkStart w:id="108" w:name="sub_171231"/>
      <w:bookmarkEnd w:id="108"/>
      <w:r>
        <w:rPr>
          <w:rStyle w:val="-"/>
          <w:color w:val="auto"/>
          <w:sz w:val="28"/>
          <w:szCs w:val="28"/>
          <w:u w:val="none"/>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1215A" w:rsidRDefault="0061215A">
      <w:pPr>
        <w:pStyle w:val="a"/>
        <w:ind w:firstLine="709"/>
        <w:jc w:val="both"/>
        <w:rPr>
          <w:rStyle w:val="-"/>
          <w:color w:val="auto"/>
          <w:sz w:val="28"/>
          <w:szCs w:val="28"/>
          <w:u w:val="none"/>
        </w:rPr>
      </w:pPr>
      <w:bookmarkStart w:id="109" w:name="sub_171232"/>
      <w:bookmarkEnd w:id="109"/>
      <w:r>
        <w:rPr>
          <w:rStyle w:val="-"/>
          <w:color w:val="auto"/>
          <w:sz w:val="28"/>
          <w:szCs w:val="28"/>
          <w:u w:val="none"/>
        </w:rPr>
        <w:t>4)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предусмотренной</w:t>
      </w:r>
      <w:r>
        <w:rPr>
          <w:rFonts w:ascii="Times New Roman" w:hAnsi="Times New Roman" w:cs="Times New Roman"/>
          <w:sz w:val="28"/>
          <w:szCs w:val="28"/>
        </w:rPr>
        <w:t xml:space="preserve"> </w:t>
      </w:r>
      <w:hyperlink r:id="rId41" w:history="1">
        <w:r>
          <w:rPr>
            <w:rStyle w:val="Hyperlink"/>
            <w:color w:val="auto"/>
            <w:sz w:val="28"/>
            <w:szCs w:val="28"/>
            <w:u w:val="none"/>
          </w:rPr>
          <w:t>частью 1.1 статьи 16</w:t>
        </w:r>
      </w:hyperlink>
      <w:r>
        <w:rPr>
          <w:rStyle w:val="-"/>
          <w:color w:val="auto"/>
          <w:sz w:val="28"/>
          <w:szCs w:val="28"/>
          <w:u w:val="none"/>
        </w:rPr>
        <w:t xml:space="preserve"> Федерального закона N210-ФЗ,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61215A" w:rsidRDefault="0061215A">
      <w:pPr>
        <w:pStyle w:val="a"/>
        <w:rPr>
          <w:rStyle w:val="-"/>
          <w:color w:val="auto"/>
          <w:u w:val="none"/>
        </w:rPr>
      </w:pPr>
      <w:bookmarkStart w:id="110" w:name="sub_171233"/>
      <w:bookmarkEnd w:id="110"/>
    </w:p>
    <w:p w:rsidR="0061215A" w:rsidRDefault="0061215A">
      <w:pPr>
        <w:pStyle w:val="Heading1"/>
        <w:keepNext w:val="0"/>
        <w:rPr>
          <w:rStyle w:val="-"/>
          <w:b w:val="0"/>
          <w:bCs w:val="0"/>
          <w:color w:val="auto"/>
          <w:sz w:val="28"/>
          <w:szCs w:val="28"/>
          <w:u w:val="none"/>
        </w:rPr>
      </w:pPr>
      <w:r>
        <w:rPr>
          <w:rStyle w:val="-"/>
          <w:b w:val="0"/>
          <w:bCs w:val="0"/>
          <w:color w:val="auto"/>
          <w:sz w:val="28"/>
          <w:szCs w:val="28"/>
          <w:u w:val="none"/>
        </w:rPr>
        <w:t>Раздел III. Состав, последовательность и сроки выполнения административных процедур</w:t>
      </w:r>
    </w:p>
    <w:p w:rsidR="0061215A" w:rsidRDefault="0061215A">
      <w:pPr>
        <w:pStyle w:val="a"/>
        <w:rPr>
          <w:rStyle w:val="-"/>
          <w:color w:val="auto"/>
          <w:sz w:val="28"/>
          <w:szCs w:val="28"/>
          <w:u w:val="none"/>
        </w:rPr>
      </w:pPr>
      <w:bookmarkStart w:id="111" w:name="sub_1003"/>
      <w:bookmarkEnd w:id="111"/>
    </w:p>
    <w:p w:rsidR="0061215A" w:rsidRDefault="0061215A">
      <w:pPr>
        <w:pStyle w:val="Heading1"/>
        <w:keepNext w:val="0"/>
        <w:rPr>
          <w:rStyle w:val="-"/>
          <w:b w:val="0"/>
          <w:bCs w:val="0"/>
          <w:color w:val="auto"/>
          <w:sz w:val="28"/>
          <w:szCs w:val="28"/>
          <w:u w:val="none"/>
        </w:rPr>
      </w:pPr>
      <w:r>
        <w:rPr>
          <w:rStyle w:val="-"/>
          <w:b w:val="0"/>
          <w:bCs w:val="0"/>
          <w:color w:val="auto"/>
          <w:sz w:val="28"/>
          <w:szCs w:val="28"/>
          <w:u w:val="none"/>
        </w:rPr>
        <w:t>18. Исчерпывающий перечень административных процедур</w:t>
      </w:r>
    </w:p>
    <w:p w:rsidR="0061215A" w:rsidRDefault="0061215A">
      <w:pPr>
        <w:pStyle w:val="a"/>
        <w:ind w:firstLine="709"/>
        <w:jc w:val="both"/>
        <w:rPr>
          <w:rStyle w:val="-"/>
          <w:color w:val="000000"/>
          <w:sz w:val="28"/>
          <w:szCs w:val="28"/>
          <w:u w:val="none"/>
        </w:rPr>
      </w:pPr>
      <w:bookmarkStart w:id="112" w:name="sub_118"/>
      <w:bookmarkEnd w:id="112"/>
      <w:r>
        <w:rPr>
          <w:rStyle w:val="-"/>
          <w:color w:val="000000"/>
          <w:sz w:val="28"/>
          <w:szCs w:val="28"/>
          <w:u w:val="none"/>
        </w:rPr>
        <w:t>18.1 Предоставление муниципальной услуги включает в себя следующие административные процедуры:</w:t>
      </w:r>
    </w:p>
    <w:p w:rsidR="0061215A" w:rsidRDefault="0061215A">
      <w:pPr>
        <w:pStyle w:val="a"/>
        <w:ind w:firstLine="709"/>
        <w:jc w:val="both"/>
        <w:rPr>
          <w:rStyle w:val="-"/>
          <w:color w:val="000000"/>
          <w:sz w:val="28"/>
          <w:szCs w:val="28"/>
          <w:u w:val="none"/>
        </w:rPr>
      </w:pPr>
      <w:r>
        <w:rPr>
          <w:rStyle w:val="-"/>
          <w:color w:val="000000"/>
          <w:sz w:val="28"/>
          <w:szCs w:val="28"/>
          <w:u w:val="none"/>
        </w:rPr>
        <w:t>а) прием, проверка документов и регистрация заявления;</w:t>
      </w:r>
    </w:p>
    <w:p w:rsidR="0061215A" w:rsidRDefault="0061215A">
      <w:pPr>
        <w:pStyle w:val="a"/>
        <w:ind w:firstLine="709"/>
        <w:jc w:val="both"/>
        <w:rPr>
          <w:rStyle w:val="-"/>
          <w:color w:val="000000"/>
          <w:sz w:val="28"/>
          <w:szCs w:val="28"/>
          <w:u w:val="none"/>
        </w:rPr>
      </w:pPr>
      <w:bookmarkStart w:id="113" w:name="sub_181"/>
      <w:bookmarkEnd w:id="113"/>
      <w:r>
        <w:rPr>
          <w:rStyle w:val="-"/>
          <w:color w:val="000000"/>
          <w:sz w:val="28"/>
          <w:szCs w:val="28"/>
          <w:u w:val="none"/>
        </w:rPr>
        <w:t>б)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61215A" w:rsidRDefault="0061215A">
      <w:pPr>
        <w:pStyle w:val="a"/>
        <w:ind w:firstLine="709"/>
        <w:jc w:val="both"/>
        <w:rPr>
          <w:rStyle w:val="-"/>
          <w:color w:val="000000"/>
          <w:sz w:val="28"/>
          <w:szCs w:val="28"/>
          <w:u w:val="none"/>
        </w:rPr>
      </w:pPr>
      <w:bookmarkStart w:id="114" w:name="sub_1811"/>
      <w:bookmarkEnd w:id="114"/>
      <w:r>
        <w:rPr>
          <w:rStyle w:val="-"/>
          <w:color w:val="000000"/>
          <w:sz w:val="28"/>
          <w:szCs w:val="28"/>
          <w:u w:val="none"/>
        </w:rPr>
        <w:t>в) подготовка акта обследования;</w:t>
      </w:r>
    </w:p>
    <w:p w:rsidR="0061215A" w:rsidRDefault="0061215A">
      <w:pPr>
        <w:pStyle w:val="a"/>
        <w:ind w:firstLine="709"/>
        <w:jc w:val="both"/>
        <w:rPr>
          <w:rStyle w:val="-"/>
          <w:color w:val="000000"/>
          <w:sz w:val="28"/>
          <w:szCs w:val="28"/>
          <w:u w:val="none"/>
        </w:rPr>
      </w:pPr>
      <w:bookmarkStart w:id="115" w:name="sub_1812"/>
      <w:bookmarkEnd w:id="115"/>
      <w:r>
        <w:rPr>
          <w:rStyle w:val="-"/>
          <w:color w:val="000000"/>
          <w:sz w:val="28"/>
          <w:szCs w:val="28"/>
          <w:u w:val="none"/>
        </w:rPr>
        <w:t>г) направление начислений компенсационной стоимости (при наличии);</w:t>
      </w:r>
    </w:p>
    <w:p w:rsidR="0061215A" w:rsidRDefault="0061215A">
      <w:pPr>
        <w:pStyle w:val="a"/>
        <w:ind w:firstLine="709"/>
        <w:jc w:val="both"/>
        <w:rPr>
          <w:rStyle w:val="-"/>
          <w:color w:val="000000"/>
          <w:sz w:val="28"/>
          <w:szCs w:val="28"/>
          <w:u w:val="none"/>
        </w:rPr>
      </w:pPr>
      <w:bookmarkStart w:id="116" w:name="sub_1813"/>
      <w:bookmarkEnd w:id="116"/>
      <w:r>
        <w:rPr>
          <w:rStyle w:val="-"/>
          <w:color w:val="000000"/>
          <w:sz w:val="28"/>
          <w:szCs w:val="28"/>
          <w:u w:val="none"/>
        </w:rPr>
        <w:t>д) рассмотрение документов и сведений;</w:t>
      </w:r>
    </w:p>
    <w:p w:rsidR="0061215A" w:rsidRDefault="0061215A">
      <w:pPr>
        <w:pStyle w:val="a"/>
        <w:ind w:firstLine="709"/>
        <w:jc w:val="both"/>
        <w:rPr>
          <w:rStyle w:val="-"/>
          <w:color w:val="000000"/>
          <w:sz w:val="28"/>
          <w:szCs w:val="28"/>
          <w:u w:val="none"/>
        </w:rPr>
      </w:pPr>
      <w:bookmarkStart w:id="117" w:name="sub_1814"/>
      <w:bookmarkEnd w:id="117"/>
      <w:r>
        <w:rPr>
          <w:rStyle w:val="-"/>
          <w:color w:val="000000"/>
          <w:sz w:val="28"/>
          <w:szCs w:val="28"/>
          <w:u w:val="none"/>
        </w:rPr>
        <w:t>е) принятие решения;</w:t>
      </w:r>
    </w:p>
    <w:p w:rsidR="0061215A" w:rsidRDefault="0061215A">
      <w:pPr>
        <w:pStyle w:val="a"/>
        <w:ind w:firstLine="709"/>
        <w:jc w:val="both"/>
        <w:rPr>
          <w:rStyle w:val="-"/>
          <w:color w:val="000000"/>
          <w:sz w:val="28"/>
          <w:szCs w:val="28"/>
          <w:u w:val="none"/>
        </w:rPr>
      </w:pPr>
      <w:bookmarkStart w:id="118" w:name="sub_1815"/>
      <w:bookmarkEnd w:id="118"/>
      <w:r>
        <w:rPr>
          <w:rStyle w:val="-"/>
          <w:color w:val="000000"/>
          <w:sz w:val="28"/>
          <w:szCs w:val="28"/>
          <w:u w:val="none"/>
        </w:rPr>
        <w:t>ж) выдача результата.</w:t>
      </w:r>
    </w:p>
    <w:p w:rsidR="0061215A" w:rsidRDefault="0061215A">
      <w:pPr>
        <w:pStyle w:val="a"/>
        <w:ind w:firstLine="709"/>
        <w:jc w:val="both"/>
        <w:rPr>
          <w:rStyle w:val="-"/>
          <w:color w:val="000000"/>
          <w:sz w:val="28"/>
          <w:szCs w:val="28"/>
          <w:u w:val="none"/>
        </w:rPr>
      </w:pPr>
      <w:bookmarkStart w:id="119" w:name="sub_1816"/>
      <w:bookmarkEnd w:id="119"/>
      <w:r>
        <w:rPr>
          <w:rStyle w:val="-"/>
          <w:color w:val="000000"/>
          <w:sz w:val="28"/>
          <w:szCs w:val="28"/>
          <w:u w:val="none"/>
        </w:rPr>
        <w:t xml:space="preserve">Описание административных процедур представлено в </w:t>
      </w:r>
      <w:hyperlink w:anchor="sub_1300" w:history="1">
        <w:r>
          <w:rPr>
            <w:rStyle w:val="-"/>
            <w:color w:val="000000"/>
            <w:sz w:val="28"/>
            <w:szCs w:val="28"/>
            <w:u w:val="none"/>
          </w:rPr>
          <w:t>Приложении N  3</w:t>
        </w:r>
      </w:hyperlink>
      <w:r>
        <w:rPr>
          <w:rStyle w:val="-"/>
          <w:color w:val="000000"/>
          <w:sz w:val="28"/>
          <w:szCs w:val="28"/>
          <w:u w:val="none"/>
        </w:rPr>
        <w:t xml:space="preserve"> к настоящему Административному регламенту.</w:t>
      </w:r>
    </w:p>
    <w:p w:rsidR="0061215A" w:rsidRDefault="0061215A">
      <w:pPr>
        <w:pStyle w:val="a"/>
        <w:rPr>
          <w:rStyle w:val="-"/>
          <w:color w:val="auto"/>
          <w:sz w:val="28"/>
          <w:szCs w:val="28"/>
          <w:u w:val="none"/>
        </w:rPr>
      </w:pPr>
    </w:p>
    <w:p w:rsidR="0061215A" w:rsidRDefault="0061215A">
      <w:pPr>
        <w:pStyle w:val="Heading1"/>
        <w:keepNext w:val="0"/>
        <w:rPr>
          <w:rStyle w:val="-"/>
          <w:b w:val="0"/>
          <w:bCs w:val="0"/>
          <w:color w:val="auto"/>
          <w:sz w:val="28"/>
          <w:szCs w:val="28"/>
          <w:u w:val="none"/>
        </w:rPr>
      </w:pPr>
      <w:r>
        <w:rPr>
          <w:rStyle w:val="-"/>
          <w:b w:val="0"/>
          <w:bCs w:val="0"/>
          <w:color w:val="auto"/>
          <w:sz w:val="28"/>
          <w:szCs w:val="28"/>
          <w:u w:val="none"/>
        </w:rPr>
        <w:t>19. Перечень административных процедур (действий) при предоставлении муниципальной услуги в электронной форме</w:t>
      </w:r>
    </w:p>
    <w:p w:rsidR="0061215A" w:rsidRDefault="0061215A">
      <w:pPr>
        <w:pStyle w:val="a"/>
        <w:ind w:firstLine="709"/>
        <w:jc w:val="both"/>
        <w:rPr>
          <w:rStyle w:val="-"/>
          <w:color w:val="auto"/>
          <w:sz w:val="28"/>
          <w:szCs w:val="28"/>
          <w:u w:val="none"/>
        </w:rPr>
      </w:pPr>
      <w:bookmarkStart w:id="120" w:name="sub_119"/>
      <w:bookmarkEnd w:id="120"/>
      <w:r>
        <w:rPr>
          <w:rStyle w:val="-"/>
          <w:color w:val="auto"/>
          <w:sz w:val="28"/>
          <w:szCs w:val="28"/>
          <w:u w:val="none"/>
        </w:rPr>
        <w:t>19.1 При предоставлении муниципальной услуги в электронной форме заявителю обеспечиваются:</w:t>
      </w:r>
    </w:p>
    <w:p w:rsidR="0061215A" w:rsidRDefault="0061215A">
      <w:pPr>
        <w:pStyle w:val="a"/>
        <w:ind w:firstLine="709"/>
        <w:jc w:val="both"/>
        <w:rPr>
          <w:rStyle w:val="-"/>
          <w:color w:val="auto"/>
          <w:sz w:val="28"/>
          <w:szCs w:val="28"/>
          <w:u w:val="none"/>
        </w:rPr>
      </w:pPr>
      <w:r>
        <w:rPr>
          <w:rStyle w:val="-"/>
          <w:color w:val="auto"/>
          <w:sz w:val="28"/>
          <w:szCs w:val="28"/>
          <w:u w:val="none"/>
        </w:rPr>
        <w:t>а) получение информации о порядке и сроках предоставления муниципальной услуги;</w:t>
      </w:r>
    </w:p>
    <w:p w:rsidR="0061215A" w:rsidRDefault="0061215A">
      <w:pPr>
        <w:pStyle w:val="a"/>
        <w:ind w:firstLine="709"/>
        <w:jc w:val="both"/>
        <w:rPr>
          <w:rStyle w:val="-"/>
          <w:color w:val="auto"/>
          <w:sz w:val="28"/>
          <w:szCs w:val="28"/>
          <w:u w:val="none"/>
        </w:rPr>
      </w:pPr>
      <w:bookmarkStart w:id="121" w:name="sub_191"/>
      <w:bookmarkEnd w:id="121"/>
      <w:r>
        <w:rPr>
          <w:rStyle w:val="-"/>
          <w:color w:val="auto"/>
          <w:sz w:val="28"/>
          <w:szCs w:val="28"/>
          <w:u w:val="none"/>
        </w:rPr>
        <w:t>б) формирование заявления;</w:t>
      </w:r>
    </w:p>
    <w:p w:rsidR="0061215A" w:rsidRDefault="0061215A">
      <w:pPr>
        <w:pStyle w:val="a"/>
        <w:ind w:firstLine="709"/>
        <w:jc w:val="both"/>
        <w:rPr>
          <w:rStyle w:val="-"/>
          <w:color w:val="auto"/>
          <w:sz w:val="28"/>
          <w:szCs w:val="28"/>
          <w:u w:val="none"/>
        </w:rPr>
      </w:pPr>
      <w:bookmarkStart w:id="122" w:name="sub_1911"/>
      <w:bookmarkEnd w:id="122"/>
      <w:r>
        <w:rPr>
          <w:rStyle w:val="-"/>
          <w:color w:val="auto"/>
          <w:sz w:val="28"/>
          <w:szCs w:val="28"/>
          <w:u w:val="none"/>
        </w:rPr>
        <w:t>в) прием и регистрация Уполномоченным органом заявления и иных документов, необходимых для предоставления муниципальной услуги;</w:t>
      </w:r>
    </w:p>
    <w:p w:rsidR="0061215A" w:rsidRDefault="0061215A">
      <w:pPr>
        <w:pStyle w:val="a"/>
        <w:ind w:firstLine="709"/>
        <w:jc w:val="both"/>
        <w:rPr>
          <w:rStyle w:val="-"/>
          <w:color w:val="auto"/>
          <w:sz w:val="28"/>
          <w:szCs w:val="28"/>
          <w:u w:val="none"/>
        </w:rPr>
      </w:pPr>
      <w:bookmarkStart w:id="123" w:name="sub_1912"/>
      <w:bookmarkEnd w:id="123"/>
      <w:r>
        <w:rPr>
          <w:rStyle w:val="-"/>
          <w:color w:val="auto"/>
          <w:sz w:val="28"/>
          <w:szCs w:val="28"/>
          <w:u w:val="none"/>
        </w:rPr>
        <w:t>г) получение результата предоставления муниципальной услуги;</w:t>
      </w:r>
    </w:p>
    <w:p w:rsidR="0061215A" w:rsidRDefault="0061215A">
      <w:pPr>
        <w:pStyle w:val="a"/>
        <w:ind w:firstLine="709"/>
        <w:jc w:val="both"/>
        <w:rPr>
          <w:rStyle w:val="-"/>
          <w:color w:val="auto"/>
          <w:sz w:val="28"/>
          <w:szCs w:val="28"/>
          <w:u w:val="none"/>
        </w:rPr>
      </w:pPr>
      <w:bookmarkStart w:id="124" w:name="sub_1913"/>
      <w:bookmarkEnd w:id="124"/>
      <w:r>
        <w:rPr>
          <w:rStyle w:val="-"/>
          <w:color w:val="auto"/>
          <w:sz w:val="28"/>
          <w:szCs w:val="28"/>
          <w:u w:val="none"/>
        </w:rPr>
        <w:t>д) получение сведений о ходе рассмотрения заявления;</w:t>
      </w:r>
    </w:p>
    <w:p w:rsidR="0061215A" w:rsidRDefault="0061215A">
      <w:pPr>
        <w:pStyle w:val="a"/>
        <w:ind w:firstLine="709"/>
        <w:jc w:val="both"/>
        <w:rPr>
          <w:rStyle w:val="-"/>
          <w:color w:val="auto"/>
          <w:sz w:val="28"/>
          <w:szCs w:val="28"/>
          <w:u w:val="none"/>
        </w:rPr>
      </w:pPr>
      <w:bookmarkStart w:id="125" w:name="sub_1914"/>
      <w:bookmarkEnd w:id="125"/>
      <w:r>
        <w:rPr>
          <w:rStyle w:val="-"/>
          <w:color w:val="auto"/>
          <w:sz w:val="28"/>
          <w:szCs w:val="28"/>
          <w:u w:val="none"/>
        </w:rPr>
        <w:t>е) осуществление оценки качества предоставления муниципальной услуги;</w:t>
      </w:r>
    </w:p>
    <w:p w:rsidR="0061215A" w:rsidRDefault="0061215A">
      <w:pPr>
        <w:pStyle w:val="a"/>
        <w:ind w:firstLine="709"/>
        <w:jc w:val="both"/>
        <w:rPr>
          <w:rStyle w:val="-"/>
          <w:color w:val="auto"/>
          <w:sz w:val="28"/>
          <w:szCs w:val="28"/>
          <w:u w:val="none"/>
        </w:rPr>
      </w:pPr>
      <w:bookmarkStart w:id="126" w:name="sub_1915"/>
      <w:bookmarkEnd w:id="126"/>
      <w:r>
        <w:rPr>
          <w:rStyle w:val="-"/>
          <w:color w:val="auto"/>
          <w:sz w:val="28"/>
          <w:szCs w:val="28"/>
          <w:u w:val="none"/>
        </w:rPr>
        <w:t>ж)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61215A" w:rsidRDefault="0061215A">
      <w:pPr>
        <w:pStyle w:val="a"/>
        <w:rPr>
          <w:rStyle w:val="-"/>
          <w:color w:val="auto"/>
          <w:sz w:val="28"/>
          <w:szCs w:val="28"/>
          <w:u w:val="none"/>
        </w:rPr>
      </w:pPr>
      <w:bookmarkStart w:id="127" w:name="sub_1916"/>
      <w:bookmarkEnd w:id="127"/>
    </w:p>
    <w:p w:rsidR="0061215A" w:rsidRDefault="0061215A">
      <w:pPr>
        <w:pStyle w:val="Heading1"/>
        <w:keepNext w:val="0"/>
        <w:rPr>
          <w:rStyle w:val="-"/>
          <w:b w:val="0"/>
          <w:bCs w:val="0"/>
          <w:color w:val="auto"/>
          <w:sz w:val="28"/>
          <w:szCs w:val="28"/>
          <w:u w:val="none"/>
        </w:rPr>
      </w:pPr>
      <w:r>
        <w:rPr>
          <w:rStyle w:val="-"/>
          <w:b w:val="0"/>
          <w:bCs w:val="0"/>
          <w:color w:val="auto"/>
          <w:sz w:val="28"/>
          <w:szCs w:val="28"/>
          <w:u w:val="none"/>
        </w:rPr>
        <w:t>20. Порядок осуществления административных процедур (действий) в электронной форме</w:t>
      </w:r>
    </w:p>
    <w:p w:rsidR="0061215A" w:rsidRDefault="0061215A">
      <w:pPr>
        <w:pStyle w:val="a"/>
        <w:ind w:firstLine="709"/>
        <w:jc w:val="both"/>
        <w:rPr>
          <w:rStyle w:val="-"/>
          <w:color w:val="auto"/>
          <w:sz w:val="28"/>
          <w:szCs w:val="28"/>
          <w:u w:val="none"/>
        </w:rPr>
      </w:pPr>
      <w:bookmarkStart w:id="128" w:name="sub_120"/>
      <w:bookmarkEnd w:id="128"/>
      <w:r>
        <w:rPr>
          <w:rStyle w:val="-"/>
          <w:color w:val="auto"/>
          <w:sz w:val="28"/>
          <w:szCs w:val="28"/>
          <w:u w:val="none"/>
        </w:rPr>
        <w:t>20.1 Формирование заявления.</w:t>
      </w:r>
    </w:p>
    <w:p w:rsidR="0061215A" w:rsidRDefault="0061215A">
      <w:pPr>
        <w:pStyle w:val="a"/>
        <w:ind w:firstLine="709"/>
        <w:jc w:val="both"/>
        <w:rPr>
          <w:rStyle w:val="-"/>
          <w:color w:val="auto"/>
          <w:sz w:val="28"/>
          <w:szCs w:val="28"/>
          <w:u w:val="none"/>
        </w:rPr>
      </w:pPr>
      <w:bookmarkStart w:id="129" w:name="sub_201"/>
      <w:bookmarkEnd w:id="129"/>
      <w:r>
        <w:rPr>
          <w:rStyle w:val="-"/>
          <w:color w:val="auto"/>
          <w:sz w:val="28"/>
          <w:szCs w:val="28"/>
          <w:u w:val="none"/>
        </w:rPr>
        <w:t xml:space="preserve">Формирование заявления осуществляется посредством заполнения электронной формы заявления на </w:t>
      </w:r>
      <w:hyperlink r:id="rId42" w:history="1">
        <w:r>
          <w:rPr>
            <w:rStyle w:val="-"/>
            <w:color w:val="auto"/>
            <w:sz w:val="28"/>
            <w:szCs w:val="28"/>
            <w:u w:val="none"/>
          </w:rPr>
          <w:t>Едином портале</w:t>
        </w:r>
      </w:hyperlink>
      <w:r>
        <w:rPr>
          <w:rStyle w:val="-"/>
          <w:color w:val="auto"/>
          <w:sz w:val="28"/>
          <w:szCs w:val="28"/>
          <w:u w:val="none"/>
        </w:rPr>
        <w:t>, без необходимости дополнительной подачи заявления в какой-либо иной форме.</w:t>
      </w:r>
    </w:p>
    <w:p w:rsidR="0061215A" w:rsidRDefault="0061215A">
      <w:pPr>
        <w:pStyle w:val="a"/>
        <w:ind w:firstLine="709"/>
        <w:jc w:val="both"/>
        <w:rPr>
          <w:rStyle w:val="-"/>
          <w:color w:val="auto"/>
          <w:sz w:val="28"/>
          <w:szCs w:val="28"/>
          <w:u w:val="none"/>
        </w:rPr>
      </w:pPr>
      <w:r>
        <w:rPr>
          <w:rStyle w:val="-"/>
          <w:color w:val="auto"/>
          <w:sz w:val="28"/>
          <w:szCs w:val="28"/>
          <w:u w:val="none"/>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1215A" w:rsidRDefault="0061215A">
      <w:pPr>
        <w:pStyle w:val="a"/>
        <w:ind w:firstLine="709"/>
        <w:jc w:val="both"/>
        <w:rPr>
          <w:rStyle w:val="-"/>
          <w:color w:val="auto"/>
          <w:sz w:val="28"/>
          <w:szCs w:val="28"/>
          <w:u w:val="none"/>
        </w:rPr>
      </w:pPr>
      <w:r>
        <w:rPr>
          <w:rStyle w:val="-"/>
          <w:color w:val="auto"/>
          <w:sz w:val="28"/>
          <w:szCs w:val="28"/>
          <w:u w:val="none"/>
        </w:rPr>
        <w:t>При формировании заявления заявителю обеспечивается:</w:t>
      </w:r>
    </w:p>
    <w:p w:rsidR="0061215A" w:rsidRDefault="0061215A">
      <w:pPr>
        <w:pStyle w:val="a"/>
        <w:ind w:firstLine="709"/>
        <w:jc w:val="both"/>
        <w:rPr>
          <w:rStyle w:val="-"/>
          <w:color w:val="auto"/>
          <w:sz w:val="28"/>
          <w:szCs w:val="28"/>
          <w:u w:val="none"/>
        </w:rPr>
      </w:pPr>
      <w:r>
        <w:rPr>
          <w:rStyle w:val="-"/>
          <w:color w:val="auto"/>
          <w:sz w:val="28"/>
          <w:szCs w:val="28"/>
          <w:u w:val="none"/>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61215A" w:rsidRDefault="0061215A">
      <w:pPr>
        <w:pStyle w:val="a"/>
        <w:ind w:firstLine="709"/>
        <w:jc w:val="both"/>
        <w:rPr>
          <w:rStyle w:val="-"/>
          <w:color w:val="auto"/>
          <w:sz w:val="28"/>
          <w:szCs w:val="28"/>
          <w:u w:val="none"/>
        </w:rPr>
      </w:pPr>
      <w:r>
        <w:rPr>
          <w:rStyle w:val="-"/>
          <w:color w:val="auto"/>
          <w:sz w:val="28"/>
          <w:szCs w:val="28"/>
          <w:u w:val="none"/>
        </w:rPr>
        <w:t>б) возможность печати на бумажном носителе копии электронной формы заявления;</w:t>
      </w:r>
    </w:p>
    <w:p w:rsidR="0061215A" w:rsidRDefault="0061215A">
      <w:pPr>
        <w:pStyle w:val="a"/>
        <w:ind w:firstLine="709"/>
        <w:jc w:val="both"/>
        <w:rPr>
          <w:rStyle w:val="-"/>
          <w:color w:val="auto"/>
          <w:sz w:val="28"/>
          <w:szCs w:val="28"/>
          <w:u w:val="none"/>
        </w:rPr>
      </w:pPr>
      <w:bookmarkStart w:id="130" w:name="sub_2011"/>
      <w:bookmarkEnd w:id="130"/>
      <w:r>
        <w:rPr>
          <w:rStyle w:val="-"/>
          <w:color w:val="auto"/>
          <w:sz w:val="28"/>
          <w:szCs w:val="28"/>
          <w:u w:val="none"/>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1215A" w:rsidRDefault="0061215A">
      <w:pPr>
        <w:pStyle w:val="a"/>
        <w:ind w:firstLine="709"/>
        <w:jc w:val="both"/>
        <w:rPr>
          <w:rStyle w:val="-"/>
          <w:color w:val="auto"/>
          <w:sz w:val="28"/>
          <w:szCs w:val="28"/>
          <w:u w:val="none"/>
        </w:rPr>
      </w:pPr>
      <w:bookmarkStart w:id="131" w:name="sub_2012"/>
      <w:bookmarkEnd w:id="131"/>
      <w:r>
        <w:rPr>
          <w:rStyle w:val="-"/>
          <w:color w:val="auto"/>
          <w:sz w:val="28"/>
          <w:szCs w:val="28"/>
          <w:u w:val="none"/>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w:t>
      </w:r>
      <w:hyperlink r:id="rId43" w:history="1">
        <w:r>
          <w:rPr>
            <w:rStyle w:val="-"/>
            <w:color w:val="auto"/>
            <w:sz w:val="28"/>
            <w:szCs w:val="28"/>
            <w:u w:val="none"/>
          </w:rPr>
          <w:t>Едином портале</w:t>
        </w:r>
      </w:hyperlink>
      <w:r>
        <w:rPr>
          <w:rStyle w:val="-"/>
          <w:color w:val="auto"/>
          <w:sz w:val="28"/>
          <w:szCs w:val="28"/>
          <w:u w:val="none"/>
        </w:rPr>
        <w:t>, в части, касающейся сведений, отсутствующих в ЕСИА;</w:t>
      </w:r>
    </w:p>
    <w:p w:rsidR="0061215A" w:rsidRDefault="0061215A">
      <w:pPr>
        <w:pStyle w:val="a"/>
        <w:ind w:firstLine="709"/>
        <w:jc w:val="both"/>
        <w:rPr>
          <w:rStyle w:val="-"/>
          <w:color w:val="auto"/>
          <w:sz w:val="28"/>
          <w:szCs w:val="28"/>
          <w:u w:val="none"/>
        </w:rPr>
      </w:pPr>
      <w:bookmarkStart w:id="132" w:name="sub_2013"/>
      <w:bookmarkEnd w:id="132"/>
      <w:r>
        <w:rPr>
          <w:rStyle w:val="-"/>
          <w:color w:val="auto"/>
          <w:sz w:val="28"/>
          <w:szCs w:val="28"/>
          <w:u w:val="none"/>
        </w:rPr>
        <w:t>д) возможность вернуться на любой из этапов заполнения электронной формы заявления без потери ранее введенной информации;</w:t>
      </w:r>
    </w:p>
    <w:p w:rsidR="0061215A" w:rsidRDefault="0061215A">
      <w:pPr>
        <w:pStyle w:val="a"/>
        <w:ind w:firstLine="709"/>
        <w:jc w:val="both"/>
        <w:rPr>
          <w:rStyle w:val="-"/>
          <w:color w:val="auto"/>
          <w:sz w:val="28"/>
          <w:szCs w:val="28"/>
          <w:u w:val="none"/>
        </w:rPr>
      </w:pPr>
      <w:bookmarkStart w:id="133" w:name="sub_2014"/>
      <w:bookmarkEnd w:id="133"/>
      <w:r>
        <w:rPr>
          <w:rStyle w:val="-"/>
          <w:color w:val="auto"/>
          <w:sz w:val="28"/>
          <w:szCs w:val="28"/>
          <w:u w:val="none"/>
        </w:rPr>
        <w:t xml:space="preserve">е) возможность доступа заявителя на </w:t>
      </w:r>
      <w:hyperlink r:id="rId44" w:history="1">
        <w:r>
          <w:rPr>
            <w:rStyle w:val="-"/>
            <w:color w:val="auto"/>
            <w:sz w:val="28"/>
            <w:szCs w:val="28"/>
            <w:u w:val="none"/>
          </w:rPr>
          <w:t>Едином портале</w:t>
        </w:r>
      </w:hyperlink>
      <w:r>
        <w:rPr>
          <w:rStyle w:val="-"/>
          <w:color w:val="auto"/>
          <w:sz w:val="28"/>
          <w:szCs w:val="28"/>
          <w:u w:val="none"/>
        </w:rPr>
        <w:t>, к ранее поданным им заявлениям в течение не менее одного года, а также частично сформированным заявлениям - в течение не менее 3 месяцев.</w:t>
      </w:r>
    </w:p>
    <w:p w:rsidR="0061215A" w:rsidRDefault="0061215A">
      <w:pPr>
        <w:pStyle w:val="a"/>
        <w:ind w:firstLine="709"/>
        <w:jc w:val="both"/>
        <w:rPr>
          <w:rStyle w:val="-"/>
          <w:color w:val="auto"/>
          <w:sz w:val="28"/>
          <w:szCs w:val="28"/>
          <w:u w:val="none"/>
        </w:rPr>
      </w:pPr>
      <w:bookmarkStart w:id="134" w:name="sub_2015"/>
      <w:bookmarkEnd w:id="134"/>
      <w:r>
        <w:rPr>
          <w:rStyle w:val="-"/>
          <w:color w:val="auto"/>
          <w:sz w:val="28"/>
          <w:szCs w:val="28"/>
          <w:u w:val="none"/>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w:t>
      </w:r>
      <w:hyperlink r:id="rId45" w:history="1">
        <w:r>
          <w:rPr>
            <w:rStyle w:val="-"/>
            <w:color w:val="auto"/>
            <w:sz w:val="28"/>
            <w:szCs w:val="28"/>
            <w:u w:val="none"/>
          </w:rPr>
          <w:t>Единого портала</w:t>
        </w:r>
      </w:hyperlink>
      <w:r>
        <w:rPr>
          <w:rStyle w:val="-"/>
          <w:color w:val="auto"/>
          <w:sz w:val="28"/>
          <w:szCs w:val="28"/>
          <w:u w:val="none"/>
        </w:rPr>
        <w:t>.</w:t>
      </w:r>
    </w:p>
    <w:p w:rsidR="0061215A" w:rsidRDefault="0061215A">
      <w:pPr>
        <w:pStyle w:val="a"/>
        <w:ind w:firstLine="709"/>
        <w:jc w:val="both"/>
        <w:rPr>
          <w:rStyle w:val="-"/>
          <w:color w:val="auto"/>
          <w:sz w:val="28"/>
          <w:szCs w:val="28"/>
          <w:u w:val="none"/>
        </w:rPr>
      </w:pPr>
      <w:r>
        <w:rPr>
          <w:rStyle w:val="-"/>
          <w:color w:val="auto"/>
          <w:sz w:val="28"/>
          <w:szCs w:val="28"/>
          <w:u w:val="none"/>
        </w:rPr>
        <w:t xml:space="preserve">20.2 Уполномоченный орган обеспечивает в сроки, указанные в </w:t>
      </w:r>
      <w:hyperlink w:anchor="sub_141" w:history="1">
        <w:r>
          <w:rPr>
            <w:rStyle w:val="-"/>
            <w:color w:val="auto"/>
            <w:sz w:val="28"/>
            <w:szCs w:val="28"/>
            <w:u w:val="none"/>
          </w:rPr>
          <w:t>пунктах 14.1-14.2</w:t>
        </w:r>
      </w:hyperlink>
      <w:r>
        <w:rPr>
          <w:rStyle w:val="-"/>
          <w:color w:val="auto"/>
          <w:sz w:val="28"/>
          <w:szCs w:val="28"/>
          <w:u w:val="none"/>
        </w:rPr>
        <w:t xml:space="preserve"> настоящего Административного регламента:</w:t>
      </w:r>
    </w:p>
    <w:p w:rsidR="0061215A" w:rsidRDefault="0061215A">
      <w:pPr>
        <w:pStyle w:val="a"/>
        <w:ind w:firstLine="709"/>
        <w:jc w:val="both"/>
        <w:rPr>
          <w:rStyle w:val="-"/>
          <w:color w:val="auto"/>
          <w:sz w:val="28"/>
          <w:szCs w:val="28"/>
          <w:u w:val="none"/>
        </w:rPr>
      </w:pPr>
      <w:r>
        <w:rPr>
          <w:rStyle w:val="-"/>
          <w:color w:val="auto"/>
          <w:sz w:val="28"/>
          <w:szCs w:val="28"/>
          <w:u w:val="none"/>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61215A" w:rsidRDefault="0061215A">
      <w:pPr>
        <w:pStyle w:val="a"/>
        <w:ind w:firstLine="709"/>
        <w:jc w:val="both"/>
        <w:rPr>
          <w:rStyle w:val="-"/>
          <w:color w:val="auto"/>
          <w:sz w:val="28"/>
          <w:szCs w:val="28"/>
          <w:u w:val="none"/>
        </w:rPr>
      </w:pPr>
      <w:bookmarkStart w:id="135" w:name="sub_202"/>
      <w:bookmarkEnd w:id="135"/>
      <w:r>
        <w:rPr>
          <w:rStyle w:val="-"/>
          <w:color w:val="auto"/>
          <w:sz w:val="28"/>
          <w:szCs w:val="28"/>
          <w:u w:val="none"/>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61215A" w:rsidRDefault="0061215A">
      <w:pPr>
        <w:pStyle w:val="a"/>
        <w:ind w:firstLine="709"/>
        <w:jc w:val="both"/>
        <w:rPr>
          <w:rStyle w:val="-"/>
          <w:color w:val="auto"/>
          <w:sz w:val="28"/>
          <w:szCs w:val="28"/>
          <w:u w:val="none"/>
        </w:rPr>
      </w:pPr>
      <w:bookmarkStart w:id="136" w:name="sub_2021"/>
      <w:bookmarkEnd w:id="136"/>
      <w:r>
        <w:rPr>
          <w:rStyle w:val="-"/>
          <w:color w:val="auto"/>
          <w:sz w:val="28"/>
          <w:szCs w:val="28"/>
          <w:u w:val="none"/>
        </w:rPr>
        <w:t>20.3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специалист), в государственной информационной системе, используемой Уполномоченным органом для предоставления муниципальной услуги (далее - ГИС).</w:t>
      </w:r>
    </w:p>
    <w:p w:rsidR="0061215A" w:rsidRDefault="0061215A">
      <w:pPr>
        <w:pStyle w:val="a"/>
        <w:ind w:firstLine="709"/>
        <w:jc w:val="both"/>
        <w:rPr>
          <w:rStyle w:val="-"/>
          <w:color w:val="auto"/>
          <w:sz w:val="28"/>
          <w:szCs w:val="28"/>
          <w:u w:val="none"/>
        </w:rPr>
      </w:pPr>
      <w:bookmarkStart w:id="137" w:name="sub_171235"/>
      <w:bookmarkEnd w:id="137"/>
      <w:r>
        <w:rPr>
          <w:rStyle w:val="-"/>
          <w:color w:val="auto"/>
          <w:sz w:val="28"/>
          <w:szCs w:val="28"/>
          <w:u w:val="none"/>
        </w:rPr>
        <w:t>Ответственный специалист:</w:t>
      </w:r>
    </w:p>
    <w:p w:rsidR="0061215A" w:rsidRDefault="0061215A">
      <w:pPr>
        <w:pStyle w:val="a"/>
        <w:ind w:firstLine="709"/>
        <w:jc w:val="both"/>
        <w:rPr>
          <w:rStyle w:val="-"/>
          <w:color w:val="auto"/>
          <w:sz w:val="28"/>
          <w:szCs w:val="28"/>
          <w:u w:val="none"/>
        </w:rPr>
      </w:pPr>
      <w:r>
        <w:rPr>
          <w:rStyle w:val="-"/>
          <w:color w:val="auto"/>
          <w:sz w:val="28"/>
          <w:szCs w:val="28"/>
          <w:u w:val="none"/>
        </w:rPr>
        <w:t xml:space="preserve">проверяет наличие электронных заявлений, поступивших посредством </w:t>
      </w:r>
      <w:hyperlink r:id="rId46" w:history="1">
        <w:r>
          <w:rPr>
            <w:rStyle w:val="-"/>
            <w:color w:val="auto"/>
            <w:sz w:val="28"/>
            <w:szCs w:val="28"/>
            <w:u w:val="none"/>
          </w:rPr>
          <w:t>Единого портала</w:t>
        </w:r>
      </w:hyperlink>
      <w:r>
        <w:rPr>
          <w:rStyle w:val="-"/>
          <w:color w:val="auto"/>
          <w:sz w:val="28"/>
          <w:szCs w:val="28"/>
          <w:u w:val="none"/>
        </w:rPr>
        <w:t>, с периодичностью не реже 2 раз в день;</w:t>
      </w:r>
    </w:p>
    <w:p w:rsidR="0061215A" w:rsidRDefault="0061215A">
      <w:pPr>
        <w:pStyle w:val="a"/>
        <w:ind w:firstLine="709"/>
        <w:jc w:val="both"/>
        <w:rPr>
          <w:rStyle w:val="-"/>
          <w:color w:val="auto"/>
          <w:sz w:val="28"/>
          <w:szCs w:val="28"/>
          <w:u w:val="none"/>
        </w:rPr>
      </w:pPr>
      <w:r>
        <w:rPr>
          <w:rStyle w:val="-"/>
          <w:color w:val="auto"/>
          <w:sz w:val="28"/>
          <w:szCs w:val="28"/>
          <w:u w:val="none"/>
        </w:rPr>
        <w:t>рассматривает поступившие заявления и приложенные образы документов (документы);</w:t>
      </w:r>
    </w:p>
    <w:p w:rsidR="0061215A" w:rsidRDefault="0061215A">
      <w:pPr>
        <w:pStyle w:val="a"/>
        <w:ind w:firstLine="709"/>
        <w:jc w:val="both"/>
        <w:rPr>
          <w:rStyle w:val="-"/>
          <w:color w:val="auto"/>
          <w:sz w:val="28"/>
          <w:szCs w:val="28"/>
          <w:u w:val="none"/>
        </w:rPr>
      </w:pPr>
      <w:r>
        <w:rPr>
          <w:rStyle w:val="-"/>
          <w:color w:val="auto"/>
          <w:sz w:val="28"/>
          <w:szCs w:val="28"/>
          <w:u w:val="none"/>
        </w:rPr>
        <w:t xml:space="preserve">производит действия в соответствии с </w:t>
      </w:r>
      <w:hyperlink w:anchor="sub_181" w:history="1">
        <w:r>
          <w:rPr>
            <w:rStyle w:val="-"/>
            <w:color w:val="auto"/>
            <w:sz w:val="28"/>
            <w:szCs w:val="28"/>
            <w:u w:val="none"/>
          </w:rPr>
          <w:t>пунктом 18.1</w:t>
        </w:r>
      </w:hyperlink>
      <w:r>
        <w:rPr>
          <w:rStyle w:val="-"/>
          <w:color w:val="auto"/>
          <w:sz w:val="28"/>
          <w:szCs w:val="28"/>
          <w:u w:val="none"/>
        </w:rPr>
        <w:t xml:space="preserve"> настоящего Административного регламента.</w:t>
      </w:r>
    </w:p>
    <w:p w:rsidR="0061215A" w:rsidRDefault="0061215A">
      <w:pPr>
        <w:pStyle w:val="a"/>
        <w:ind w:firstLine="709"/>
        <w:jc w:val="both"/>
        <w:rPr>
          <w:rStyle w:val="-"/>
          <w:color w:val="auto"/>
          <w:sz w:val="28"/>
          <w:szCs w:val="28"/>
          <w:u w:val="none"/>
        </w:rPr>
      </w:pPr>
      <w:r>
        <w:rPr>
          <w:rStyle w:val="-"/>
          <w:color w:val="auto"/>
          <w:sz w:val="28"/>
          <w:szCs w:val="28"/>
          <w:u w:val="none"/>
        </w:rPr>
        <w:t>20.4 Заявителю в качестве результата предоставления муниципальной услуги обеспечивается возможность получения документа:</w:t>
      </w:r>
    </w:p>
    <w:p w:rsidR="0061215A" w:rsidRDefault="0061215A">
      <w:pPr>
        <w:pStyle w:val="a"/>
        <w:ind w:firstLine="709"/>
        <w:jc w:val="both"/>
        <w:rPr>
          <w:rStyle w:val="-"/>
          <w:color w:val="auto"/>
          <w:sz w:val="28"/>
          <w:szCs w:val="28"/>
          <w:u w:val="none"/>
        </w:rPr>
      </w:pPr>
      <w:bookmarkStart w:id="138" w:name="sub_204"/>
      <w:bookmarkEnd w:id="138"/>
      <w:r>
        <w:rPr>
          <w:rStyle w:val="-"/>
          <w:color w:val="auto"/>
          <w:sz w:val="28"/>
          <w:szCs w:val="28"/>
          <w:u w:val="none"/>
        </w:rPr>
        <w:t xml:space="preserve">в форме электронного документа, подписанного усиленной </w:t>
      </w:r>
      <w:hyperlink r:id="rId47" w:history="1">
        <w:r>
          <w:rPr>
            <w:rStyle w:val="-"/>
            <w:color w:val="auto"/>
            <w:sz w:val="28"/>
            <w:szCs w:val="28"/>
            <w:u w:val="none"/>
          </w:rPr>
          <w:t>квалифицированной электронной подписью</w:t>
        </w:r>
      </w:hyperlink>
      <w:r>
        <w:rPr>
          <w:rStyle w:val="-"/>
          <w:color w:val="auto"/>
          <w:sz w:val="28"/>
          <w:szCs w:val="28"/>
          <w:u w:val="none"/>
        </w:rPr>
        <w:t xml:space="preserve"> уполномоченного должностного лица Уполномоченного органа, направленного заявителю в личный кабинет на </w:t>
      </w:r>
      <w:hyperlink r:id="rId48" w:history="1">
        <w:r>
          <w:rPr>
            <w:rStyle w:val="-"/>
            <w:color w:val="auto"/>
            <w:sz w:val="28"/>
            <w:szCs w:val="28"/>
            <w:u w:val="none"/>
          </w:rPr>
          <w:t>Едином портале</w:t>
        </w:r>
      </w:hyperlink>
      <w:r>
        <w:rPr>
          <w:rStyle w:val="-"/>
          <w:color w:val="auto"/>
          <w:sz w:val="28"/>
          <w:szCs w:val="28"/>
          <w:u w:val="none"/>
        </w:rPr>
        <w:t>;</w:t>
      </w:r>
    </w:p>
    <w:p w:rsidR="0061215A" w:rsidRDefault="0061215A">
      <w:pPr>
        <w:pStyle w:val="a"/>
        <w:ind w:firstLine="709"/>
        <w:jc w:val="both"/>
        <w:rPr>
          <w:rStyle w:val="-"/>
          <w:color w:val="auto"/>
          <w:sz w:val="28"/>
          <w:szCs w:val="28"/>
          <w:u w:val="none"/>
        </w:rPr>
      </w:pPr>
      <w:r>
        <w:rPr>
          <w:rStyle w:val="-"/>
          <w:color w:val="auto"/>
          <w:sz w:val="28"/>
          <w:szCs w:val="28"/>
          <w:u w:val="none"/>
        </w:rPr>
        <w:t>в виде бумажного документа, подтверждающего содержание электронного документа, который заявитель получает при личном обращении.</w:t>
      </w:r>
    </w:p>
    <w:p w:rsidR="0061215A" w:rsidRDefault="0061215A">
      <w:pPr>
        <w:pStyle w:val="a"/>
        <w:ind w:firstLine="709"/>
        <w:jc w:val="both"/>
        <w:rPr>
          <w:rStyle w:val="-"/>
          <w:color w:val="auto"/>
          <w:sz w:val="28"/>
          <w:szCs w:val="28"/>
          <w:u w:val="none"/>
        </w:rPr>
      </w:pPr>
      <w:r>
        <w:rPr>
          <w:rStyle w:val="-"/>
          <w:color w:val="auto"/>
          <w:sz w:val="28"/>
          <w:szCs w:val="28"/>
          <w:u w:val="none"/>
        </w:rPr>
        <w:t xml:space="preserve">20.5 Получение информации о ходе рассмотрения заявления и о результате предоставления муниципальной услуги производится в личном кабинете на </w:t>
      </w:r>
      <w:hyperlink r:id="rId49" w:history="1">
        <w:r>
          <w:rPr>
            <w:rStyle w:val="-"/>
            <w:color w:val="auto"/>
            <w:sz w:val="28"/>
            <w:szCs w:val="28"/>
            <w:u w:val="none"/>
          </w:rPr>
          <w:t>Едином портале</w:t>
        </w:r>
      </w:hyperlink>
      <w:r>
        <w:rPr>
          <w:rStyle w:val="-"/>
          <w:color w:val="auto"/>
          <w:sz w:val="28"/>
          <w:szCs w:val="28"/>
          <w:u w:val="none"/>
        </w:rPr>
        <w:t>.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1215A" w:rsidRDefault="0061215A">
      <w:pPr>
        <w:pStyle w:val="a"/>
        <w:ind w:firstLine="709"/>
        <w:jc w:val="both"/>
        <w:rPr>
          <w:rStyle w:val="-"/>
          <w:color w:val="auto"/>
          <w:sz w:val="28"/>
          <w:szCs w:val="28"/>
          <w:u w:val="none"/>
        </w:rPr>
      </w:pPr>
      <w:bookmarkStart w:id="139" w:name="sub_205"/>
      <w:bookmarkEnd w:id="139"/>
      <w:r>
        <w:rPr>
          <w:rStyle w:val="-"/>
          <w:color w:val="auto"/>
          <w:sz w:val="28"/>
          <w:szCs w:val="28"/>
          <w:u w:val="none"/>
        </w:rPr>
        <w:t>При предоставлении муниципальной услуги в электронной форме заявителю направляется:</w:t>
      </w:r>
    </w:p>
    <w:p w:rsidR="0061215A" w:rsidRDefault="0061215A">
      <w:pPr>
        <w:pStyle w:val="a"/>
        <w:ind w:firstLine="709"/>
        <w:jc w:val="both"/>
        <w:rPr>
          <w:rStyle w:val="-"/>
          <w:color w:val="auto"/>
          <w:sz w:val="28"/>
          <w:szCs w:val="28"/>
          <w:u w:val="none"/>
        </w:rPr>
      </w:pPr>
      <w:r>
        <w:rPr>
          <w:rStyle w:val="-"/>
          <w:color w:val="auto"/>
          <w:sz w:val="28"/>
          <w:szCs w:val="28"/>
          <w:u w:val="none"/>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61215A" w:rsidRDefault="0061215A">
      <w:pPr>
        <w:pStyle w:val="a"/>
        <w:ind w:firstLine="709"/>
        <w:jc w:val="both"/>
        <w:rPr>
          <w:rStyle w:val="-"/>
          <w:color w:val="auto"/>
          <w:sz w:val="28"/>
          <w:szCs w:val="28"/>
          <w:u w:val="none"/>
        </w:rPr>
      </w:pPr>
      <w:r>
        <w:rPr>
          <w:rStyle w:val="-"/>
          <w:color w:val="auto"/>
          <w:sz w:val="28"/>
          <w:szCs w:val="28"/>
          <w:u w:val="none"/>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1215A" w:rsidRDefault="0061215A">
      <w:pPr>
        <w:pStyle w:val="a"/>
        <w:ind w:firstLine="709"/>
        <w:jc w:val="both"/>
        <w:rPr>
          <w:rStyle w:val="-"/>
          <w:color w:val="auto"/>
          <w:sz w:val="28"/>
          <w:szCs w:val="28"/>
          <w:u w:val="none"/>
        </w:rPr>
      </w:pPr>
      <w:bookmarkStart w:id="140" w:name="sub_2051"/>
      <w:bookmarkEnd w:id="140"/>
      <w:r>
        <w:rPr>
          <w:rStyle w:val="-"/>
          <w:color w:val="auto"/>
          <w:sz w:val="28"/>
          <w:szCs w:val="28"/>
          <w:u w:val="none"/>
        </w:rPr>
        <w:t>20.6 Оценка качества предоставления муниципальной услуги.</w:t>
      </w:r>
    </w:p>
    <w:p w:rsidR="0061215A" w:rsidRDefault="0061215A">
      <w:pPr>
        <w:pStyle w:val="a"/>
        <w:ind w:firstLine="709"/>
        <w:jc w:val="both"/>
        <w:rPr>
          <w:rStyle w:val="-"/>
          <w:color w:val="auto"/>
          <w:sz w:val="28"/>
          <w:szCs w:val="28"/>
          <w:u w:val="none"/>
        </w:rPr>
      </w:pPr>
      <w:bookmarkStart w:id="141" w:name="sub_2052"/>
      <w:bookmarkEnd w:id="141"/>
      <w:r>
        <w:rPr>
          <w:rStyle w:val="-"/>
          <w:color w:val="auto"/>
          <w:sz w:val="28"/>
          <w:szCs w:val="28"/>
          <w:u w:val="none"/>
        </w:rPr>
        <w:t xml:space="preserve">Оценка качества предоставления муниципальной услуги осуществляется в соответствии с </w:t>
      </w:r>
      <w:hyperlink r:id="rId50" w:history="1">
        <w:r>
          <w:rPr>
            <w:rStyle w:val="-"/>
            <w:color w:val="auto"/>
            <w:sz w:val="28"/>
            <w:szCs w:val="28"/>
            <w:u w:val="none"/>
          </w:rPr>
          <w:t>Правилами</w:t>
        </w:r>
      </w:hyperlink>
      <w:r>
        <w:rPr>
          <w:rStyle w:val="-"/>
          <w:color w:val="auto"/>
          <w:sz w:val="28"/>
          <w:szCs w:val="28"/>
          <w:u w:val="none"/>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51" w:history="1">
        <w:r>
          <w:rPr>
            <w:rStyle w:val="-"/>
            <w:color w:val="auto"/>
            <w:sz w:val="28"/>
            <w:szCs w:val="28"/>
            <w:u w:val="none"/>
          </w:rPr>
          <w:t>постановлением</w:t>
        </w:r>
      </w:hyperlink>
      <w:r>
        <w:rPr>
          <w:rStyle w:val="-"/>
          <w:color w:val="auto"/>
          <w:sz w:val="28"/>
          <w:szCs w:val="28"/>
          <w:u w:val="none"/>
        </w:rPr>
        <w:t xml:space="preserve">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1215A" w:rsidRDefault="0061215A">
      <w:pPr>
        <w:pStyle w:val="a"/>
        <w:ind w:firstLine="709"/>
        <w:jc w:val="both"/>
        <w:rPr>
          <w:rStyle w:val="-"/>
          <w:color w:val="auto"/>
          <w:sz w:val="28"/>
          <w:szCs w:val="28"/>
          <w:u w:val="none"/>
        </w:rPr>
      </w:pPr>
      <w:r>
        <w:rPr>
          <w:rStyle w:val="-"/>
          <w:color w:val="auto"/>
          <w:sz w:val="28"/>
          <w:szCs w:val="28"/>
          <w:u w:val="none"/>
        </w:rPr>
        <w:t xml:space="preserve">20.7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52" w:history="1">
        <w:r>
          <w:rPr>
            <w:rStyle w:val="-"/>
            <w:color w:val="auto"/>
            <w:sz w:val="28"/>
            <w:szCs w:val="28"/>
            <w:u w:val="none"/>
          </w:rPr>
          <w:t>статьей 11.2</w:t>
        </w:r>
      </w:hyperlink>
      <w:r>
        <w:rPr>
          <w:rStyle w:val="-"/>
          <w:color w:val="auto"/>
          <w:sz w:val="28"/>
          <w:szCs w:val="28"/>
          <w:u w:val="none"/>
        </w:rPr>
        <w:t xml:space="preserve"> Федерального закона N  210-ФЗ и в порядке, установленном </w:t>
      </w:r>
      <w:hyperlink r:id="rId53" w:history="1">
        <w:r>
          <w:rPr>
            <w:rStyle w:val="-"/>
            <w:color w:val="auto"/>
            <w:sz w:val="28"/>
            <w:szCs w:val="28"/>
            <w:u w:val="none"/>
          </w:rPr>
          <w:t>постановлением</w:t>
        </w:r>
      </w:hyperlink>
      <w:r>
        <w:rPr>
          <w:rStyle w:val="-"/>
          <w:color w:val="auto"/>
          <w:sz w:val="28"/>
          <w:szCs w:val="28"/>
          <w:u w:val="none"/>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1215A" w:rsidRDefault="0061215A">
      <w:pPr>
        <w:pStyle w:val="a1"/>
        <w:widowControl/>
        <w:spacing w:before="0"/>
        <w:rPr>
          <w:rStyle w:val="-"/>
          <w:color w:val="auto"/>
          <w:sz w:val="28"/>
          <w:szCs w:val="28"/>
        </w:rPr>
      </w:pPr>
      <w:bookmarkStart w:id="142" w:name="sub_207"/>
      <w:bookmarkEnd w:id="142"/>
      <w:r>
        <w:rPr>
          <w:rStyle w:val="-"/>
          <w:color w:val="auto"/>
          <w:sz w:val="28"/>
          <w:szCs w:val="28"/>
        </w:rPr>
        <w:t xml:space="preserve"> </w:t>
      </w:r>
    </w:p>
    <w:p w:rsidR="0061215A" w:rsidRDefault="0061215A">
      <w:pPr>
        <w:pStyle w:val="Heading1"/>
        <w:keepNext w:val="0"/>
        <w:rPr>
          <w:rStyle w:val="-"/>
          <w:b w:val="0"/>
          <w:bCs w:val="0"/>
          <w:color w:val="auto"/>
          <w:sz w:val="28"/>
          <w:szCs w:val="28"/>
          <w:u w:val="none"/>
        </w:rPr>
      </w:pPr>
      <w:r>
        <w:rPr>
          <w:rStyle w:val="-"/>
          <w:b w:val="0"/>
          <w:bCs w:val="0"/>
          <w:color w:val="auto"/>
          <w:sz w:val="28"/>
          <w:szCs w:val="28"/>
          <w:u w:val="none"/>
        </w:rPr>
        <w:t>Раздел IV. Формы контроля за исполнением административного регламента</w:t>
      </w:r>
    </w:p>
    <w:p w:rsidR="0061215A" w:rsidRDefault="0061215A">
      <w:pPr>
        <w:pStyle w:val="a"/>
        <w:rPr>
          <w:rStyle w:val="-"/>
          <w:color w:val="auto"/>
          <w:sz w:val="28"/>
          <w:szCs w:val="28"/>
          <w:u w:val="none"/>
        </w:rPr>
      </w:pPr>
      <w:bookmarkStart w:id="143" w:name="sub_1004"/>
      <w:bookmarkEnd w:id="143"/>
    </w:p>
    <w:p w:rsidR="0061215A" w:rsidRDefault="0061215A">
      <w:pPr>
        <w:pStyle w:val="Heading1"/>
        <w:keepNext w:val="0"/>
        <w:rPr>
          <w:rStyle w:val="-"/>
          <w:b w:val="0"/>
          <w:bCs w:val="0"/>
          <w:color w:val="auto"/>
          <w:sz w:val="28"/>
          <w:szCs w:val="28"/>
          <w:u w:val="none"/>
        </w:rPr>
      </w:pPr>
      <w:r>
        <w:rPr>
          <w:rStyle w:val="-"/>
          <w:b w:val="0"/>
          <w:bCs w:val="0"/>
          <w:color w:val="auto"/>
          <w:sz w:val="28"/>
          <w:szCs w:val="28"/>
          <w:u w:val="none"/>
        </w:rPr>
        <w:t>21.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1215A" w:rsidRDefault="0061215A">
      <w:pPr>
        <w:pStyle w:val="a"/>
        <w:ind w:firstLine="709"/>
        <w:jc w:val="both"/>
        <w:rPr>
          <w:rStyle w:val="-"/>
          <w:color w:val="auto"/>
          <w:sz w:val="28"/>
          <w:szCs w:val="28"/>
          <w:u w:val="none"/>
        </w:rPr>
      </w:pPr>
      <w:bookmarkStart w:id="144" w:name="sub_121"/>
      <w:bookmarkEnd w:id="144"/>
      <w:r>
        <w:rPr>
          <w:rStyle w:val="-"/>
          <w:color w:val="auto"/>
          <w:sz w:val="28"/>
          <w:szCs w:val="28"/>
          <w:u w:val="none"/>
        </w:rPr>
        <w:t>21.1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 лицом Администрации (Уполномоченного органа), уполномоченными на осуществление контроля за предоставлением муниципальной услуги.</w:t>
      </w:r>
    </w:p>
    <w:p w:rsidR="0061215A" w:rsidRDefault="0061215A">
      <w:pPr>
        <w:pStyle w:val="a"/>
        <w:ind w:firstLine="709"/>
        <w:jc w:val="both"/>
        <w:rPr>
          <w:rStyle w:val="-"/>
          <w:color w:val="auto"/>
          <w:sz w:val="28"/>
          <w:szCs w:val="28"/>
          <w:u w:val="none"/>
        </w:rPr>
      </w:pPr>
      <w:bookmarkStart w:id="145" w:name="sub_211"/>
      <w:bookmarkEnd w:id="145"/>
      <w:r>
        <w:rPr>
          <w:rStyle w:val="-"/>
          <w:color w:val="auto"/>
          <w:sz w:val="28"/>
          <w:szCs w:val="28"/>
          <w:u w:val="none"/>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61215A" w:rsidRDefault="0061215A">
      <w:pPr>
        <w:pStyle w:val="a"/>
        <w:ind w:firstLine="709"/>
        <w:jc w:val="both"/>
        <w:rPr>
          <w:rStyle w:val="-"/>
          <w:color w:val="auto"/>
          <w:sz w:val="28"/>
          <w:szCs w:val="28"/>
          <w:u w:val="none"/>
        </w:rPr>
      </w:pPr>
      <w:r>
        <w:rPr>
          <w:rStyle w:val="-"/>
          <w:color w:val="auto"/>
          <w:sz w:val="28"/>
          <w:szCs w:val="28"/>
          <w:u w:val="none"/>
        </w:rPr>
        <w:t>Текущий контроль осуществляется путем проведения проверок:</w:t>
      </w:r>
    </w:p>
    <w:p w:rsidR="0061215A" w:rsidRDefault="0061215A">
      <w:pPr>
        <w:pStyle w:val="a"/>
        <w:ind w:firstLine="709"/>
        <w:jc w:val="both"/>
        <w:rPr>
          <w:rStyle w:val="-"/>
          <w:color w:val="auto"/>
          <w:sz w:val="28"/>
          <w:szCs w:val="28"/>
          <w:u w:val="none"/>
        </w:rPr>
      </w:pPr>
      <w:r>
        <w:rPr>
          <w:rStyle w:val="-"/>
          <w:color w:val="auto"/>
          <w:sz w:val="28"/>
          <w:szCs w:val="28"/>
          <w:u w:val="none"/>
        </w:rPr>
        <w:t>а) решений о предоставлении (об отказе в предоставлении) муниципальной услуги;</w:t>
      </w:r>
    </w:p>
    <w:p w:rsidR="0061215A" w:rsidRDefault="0061215A">
      <w:pPr>
        <w:pStyle w:val="a"/>
        <w:ind w:firstLine="709"/>
        <w:jc w:val="both"/>
        <w:rPr>
          <w:rStyle w:val="-"/>
          <w:color w:val="auto"/>
          <w:sz w:val="28"/>
          <w:szCs w:val="28"/>
          <w:u w:val="none"/>
        </w:rPr>
      </w:pPr>
      <w:r>
        <w:rPr>
          <w:rStyle w:val="-"/>
          <w:color w:val="auto"/>
          <w:sz w:val="28"/>
          <w:szCs w:val="28"/>
          <w:u w:val="none"/>
        </w:rPr>
        <w:t>б) выявления и устранения нарушений прав граждан;</w:t>
      </w:r>
    </w:p>
    <w:p w:rsidR="0061215A" w:rsidRDefault="0061215A">
      <w:pPr>
        <w:pStyle w:val="a"/>
        <w:ind w:firstLine="709"/>
        <w:jc w:val="both"/>
        <w:rPr>
          <w:rStyle w:val="-"/>
          <w:color w:val="auto"/>
          <w:sz w:val="28"/>
          <w:szCs w:val="28"/>
          <w:u w:val="none"/>
        </w:rPr>
      </w:pPr>
      <w:bookmarkStart w:id="146" w:name="sub_2111"/>
      <w:bookmarkEnd w:id="146"/>
      <w:r>
        <w:rPr>
          <w:rStyle w:val="-"/>
          <w:color w:val="auto"/>
          <w:sz w:val="28"/>
          <w:szCs w:val="28"/>
          <w:u w:val="none"/>
        </w:rPr>
        <w:t>в) рассмотрения, принятия решений и подготовки ответов на обращения граждан, содержащие жалобы на решения, действия (бездействие) должностных лиц.</w:t>
      </w:r>
    </w:p>
    <w:p w:rsidR="0061215A" w:rsidRDefault="0061215A">
      <w:pPr>
        <w:pStyle w:val="a"/>
        <w:rPr>
          <w:rStyle w:val="-"/>
          <w:color w:val="auto"/>
          <w:u w:val="none"/>
        </w:rPr>
      </w:pPr>
      <w:bookmarkStart w:id="147" w:name="sub_2112"/>
      <w:bookmarkEnd w:id="147"/>
    </w:p>
    <w:p w:rsidR="0061215A" w:rsidRDefault="0061215A">
      <w:pPr>
        <w:pStyle w:val="Heading1"/>
        <w:keepNext w:val="0"/>
        <w:rPr>
          <w:rStyle w:val="-"/>
          <w:b w:val="0"/>
          <w:bCs w:val="0"/>
          <w:color w:val="auto"/>
          <w:sz w:val="28"/>
          <w:szCs w:val="28"/>
          <w:u w:val="none"/>
        </w:rPr>
      </w:pPr>
      <w:r>
        <w:rPr>
          <w:rStyle w:val="-"/>
          <w:b w:val="0"/>
          <w:bCs w:val="0"/>
          <w:color w:val="auto"/>
          <w:sz w:val="28"/>
          <w:szCs w:val="28"/>
          <w:u w:val="none"/>
        </w:rPr>
        <w:t>22.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1215A" w:rsidRDefault="0061215A">
      <w:pPr>
        <w:pStyle w:val="a"/>
        <w:ind w:firstLine="709"/>
        <w:jc w:val="both"/>
        <w:rPr>
          <w:rStyle w:val="-"/>
          <w:color w:val="auto"/>
          <w:sz w:val="28"/>
          <w:szCs w:val="28"/>
          <w:u w:val="none"/>
        </w:rPr>
      </w:pPr>
      <w:bookmarkStart w:id="148" w:name="sub_122"/>
      <w:bookmarkEnd w:id="148"/>
      <w:r>
        <w:rPr>
          <w:rStyle w:val="-"/>
          <w:color w:val="auto"/>
          <w:sz w:val="28"/>
          <w:szCs w:val="28"/>
          <w:u w:val="none"/>
        </w:rPr>
        <w:t>22.1 Контроль за полнотой и качеством предоставления муниципальной услуги включает в себя проведение плановых и внеплановых проверок.</w:t>
      </w:r>
    </w:p>
    <w:p w:rsidR="0061215A" w:rsidRDefault="0061215A">
      <w:pPr>
        <w:pStyle w:val="a"/>
        <w:ind w:firstLine="709"/>
        <w:jc w:val="both"/>
        <w:rPr>
          <w:rStyle w:val="-"/>
          <w:color w:val="auto"/>
          <w:sz w:val="28"/>
          <w:szCs w:val="28"/>
          <w:u w:val="none"/>
        </w:rPr>
      </w:pPr>
      <w:r>
        <w:rPr>
          <w:rStyle w:val="-"/>
          <w:color w:val="auto"/>
          <w:sz w:val="28"/>
          <w:szCs w:val="28"/>
          <w:u w:val="none"/>
        </w:rPr>
        <w:t>22.2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61215A" w:rsidRDefault="0061215A">
      <w:pPr>
        <w:pStyle w:val="a"/>
        <w:ind w:firstLine="709"/>
        <w:jc w:val="both"/>
        <w:rPr>
          <w:rStyle w:val="-"/>
          <w:color w:val="auto"/>
          <w:sz w:val="28"/>
          <w:szCs w:val="28"/>
          <w:u w:val="none"/>
        </w:rPr>
      </w:pPr>
      <w:bookmarkStart w:id="149" w:name="sub_221"/>
      <w:bookmarkEnd w:id="149"/>
      <w:r>
        <w:rPr>
          <w:rStyle w:val="-"/>
          <w:color w:val="auto"/>
          <w:sz w:val="28"/>
          <w:szCs w:val="28"/>
          <w:u w:val="none"/>
        </w:rPr>
        <w:t>При плановой проверке полноты и качества предоставления муниципальной услуги контролю подлежат:</w:t>
      </w:r>
    </w:p>
    <w:p w:rsidR="0061215A" w:rsidRDefault="0061215A">
      <w:pPr>
        <w:pStyle w:val="a"/>
        <w:ind w:firstLine="709"/>
        <w:jc w:val="both"/>
        <w:rPr>
          <w:rStyle w:val="-"/>
          <w:color w:val="auto"/>
          <w:sz w:val="28"/>
          <w:szCs w:val="28"/>
          <w:u w:val="none"/>
        </w:rPr>
      </w:pPr>
      <w:r>
        <w:rPr>
          <w:rStyle w:val="-"/>
          <w:color w:val="auto"/>
          <w:sz w:val="28"/>
          <w:szCs w:val="28"/>
          <w:u w:val="none"/>
        </w:rPr>
        <w:t>соблюдение сроков предоставления муниципальной услуги; соблюдение положений настоящего Административного регламента;</w:t>
      </w:r>
    </w:p>
    <w:p w:rsidR="0061215A" w:rsidRDefault="0061215A">
      <w:pPr>
        <w:pStyle w:val="a"/>
        <w:ind w:firstLine="709"/>
        <w:jc w:val="both"/>
        <w:rPr>
          <w:rStyle w:val="-"/>
          <w:color w:val="auto"/>
          <w:sz w:val="28"/>
          <w:szCs w:val="28"/>
          <w:u w:val="none"/>
        </w:rPr>
      </w:pPr>
      <w:r>
        <w:rPr>
          <w:rStyle w:val="-"/>
          <w:color w:val="auto"/>
          <w:sz w:val="28"/>
          <w:szCs w:val="28"/>
          <w:u w:val="none"/>
        </w:rPr>
        <w:t>правильность и обоснованность принятого решения об отказе в предоставлении муниципальной услуги.</w:t>
      </w:r>
    </w:p>
    <w:p w:rsidR="0061215A" w:rsidRDefault="0061215A">
      <w:pPr>
        <w:pStyle w:val="a"/>
        <w:ind w:firstLine="709"/>
        <w:jc w:val="both"/>
        <w:rPr>
          <w:rStyle w:val="-"/>
          <w:color w:val="auto"/>
          <w:sz w:val="28"/>
          <w:szCs w:val="28"/>
          <w:u w:val="none"/>
        </w:rPr>
      </w:pPr>
      <w:r>
        <w:rPr>
          <w:rStyle w:val="-"/>
          <w:color w:val="auto"/>
          <w:sz w:val="28"/>
          <w:szCs w:val="28"/>
          <w:u w:val="none"/>
        </w:rPr>
        <w:t>Основанием для проведения внеплановых проверок являются:</w:t>
      </w:r>
    </w:p>
    <w:p w:rsidR="0061215A" w:rsidRDefault="0061215A">
      <w:pPr>
        <w:pStyle w:val="a"/>
        <w:ind w:firstLine="709"/>
        <w:jc w:val="both"/>
        <w:rPr>
          <w:rStyle w:val="-"/>
          <w:color w:val="auto"/>
          <w:sz w:val="28"/>
          <w:szCs w:val="28"/>
          <w:u w:val="none"/>
        </w:rPr>
      </w:pPr>
      <w:r>
        <w:rPr>
          <w:rStyle w:val="-"/>
          <w:color w:val="auto"/>
          <w:sz w:val="28"/>
          <w:szCs w:val="28"/>
          <w:u w:val="none"/>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Смоленской области и нормативных правовых актов органов местного самоуправления Пржевальского городского поселения Демидовского района Смоленской области;</w:t>
      </w:r>
    </w:p>
    <w:p w:rsidR="0061215A" w:rsidRDefault="0061215A">
      <w:pPr>
        <w:pStyle w:val="a"/>
        <w:ind w:firstLine="709"/>
        <w:jc w:val="both"/>
        <w:rPr>
          <w:rStyle w:val="-"/>
          <w:color w:val="auto"/>
          <w:sz w:val="28"/>
          <w:szCs w:val="28"/>
          <w:u w:val="none"/>
        </w:rPr>
      </w:pPr>
      <w:r>
        <w:rPr>
          <w:rStyle w:val="-"/>
          <w:color w:val="auto"/>
          <w:sz w:val="28"/>
          <w:szCs w:val="28"/>
          <w:u w:val="none"/>
        </w:rPr>
        <w:t>б) обращения граждан и юридических лиц на нарушения законодательства, в том числе на качество предоставления муниципальной услуги.</w:t>
      </w:r>
    </w:p>
    <w:p w:rsidR="0061215A" w:rsidRDefault="0061215A">
      <w:pPr>
        <w:pStyle w:val="a"/>
        <w:rPr>
          <w:rStyle w:val="-"/>
          <w:color w:val="auto"/>
          <w:u w:val="none"/>
        </w:rPr>
      </w:pPr>
      <w:bookmarkStart w:id="150" w:name="sub_2221"/>
      <w:bookmarkEnd w:id="150"/>
    </w:p>
    <w:p w:rsidR="0061215A" w:rsidRDefault="0061215A">
      <w:pPr>
        <w:pStyle w:val="Heading1"/>
        <w:keepNext w:val="0"/>
        <w:rPr>
          <w:rStyle w:val="-"/>
          <w:b w:val="0"/>
          <w:bCs w:val="0"/>
          <w:color w:val="auto"/>
          <w:sz w:val="28"/>
          <w:szCs w:val="28"/>
          <w:u w:val="none"/>
        </w:rPr>
      </w:pPr>
      <w:r>
        <w:rPr>
          <w:rStyle w:val="-"/>
          <w:b w:val="0"/>
          <w:bCs w:val="0"/>
          <w:color w:val="auto"/>
          <w:sz w:val="28"/>
          <w:szCs w:val="28"/>
          <w:u w:val="none"/>
        </w:rPr>
        <w:t>23.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61215A" w:rsidRDefault="0061215A">
      <w:pPr>
        <w:pStyle w:val="a"/>
        <w:ind w:firstLine="709"/>
        <w:jc w:val="both"/>
        <w:rPr>
          <w:rStyle w:val="-"/>
          <w:color w:val="auto"/>
          <w:sz w:val="28"/>
          <w:szCs w:val="28"/>
          <w:u w:val="none"/>
        </w:rPr>
      </w:pPr>
      <w:bookmarkStart w:id="151" w:name="sub_123"/>
      <w:bookmarkEnd w:id="151"/>
      <w:r>
        <w:rPr>
          <w:rStyle w:val="-"/>
          <w:color w:val="auto"/>
          <w:sz w:val="28"/>
          <w:szCs w:val="28"/>
          <w:u w:val="none"/>
        </w:rPr>
        <w:t>23.1 По результатам проведенных проверок в случае выявления нарушений положений настоящего Административного регламента, нормативных правовых актов Смоленской области и нормативных правовых актов органов местного самоуправления Пржевальского городского поселения Демидовского района Смоленской области осуществляется привлечение виновных лиц к ответственности в соответствии с законодательством Российской Федерации.</w:t>
      </w:r>
    </w:p>
    <w:p w:rsidR="0061215A" w:rsidRDefault="0061215A">
      <w:pPr>
        <w:pStyle w:val="a"/>
        <w:ind w:firstLine="709"/>
        <w:jc w:val="both"/>
        <w:rPr>
          <w:rStyle w:val="-"/>
          <w:color w:val="auto"/>
          <w:sz w:val="28"/>
          <w:szCs w:val="28"/>
          <w:u w:val="none"/>
        </w:rPr>
      </w:pPr>
      <w:bookmarkStart w:id="152" w:name="sub_231"/>
      <w:bookmarkEnd w:id="152"/>
      <w:r>
        <w:rPr>
          <w:rStyle w:val="-"/>
          <w:color w:val="auto"/>
          <w:sz w:val="28"/>
          <w:szCs w:val="28"/>
          <w:u w:val="none"/>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61215A" w:rsidRDefault="0061215A">
      <w:pPr>
        <w:pStyle w:val="a"/>
        <w:rPr>
          <w:rStyle w:val="-"/>
          <w:color w:val="auto"/>
          <w:u w:val="none"/>
        </w:rPr>
      </w:pPr>
    </w:p>
    <w:p w:rsidR="0061215A" w:rsidRDefault="0061215A">
      <w:pPr>
        <w:pStyle w:val="Heading1"/>
        <w:keepNext w:val="0"/>
        <w:rPr>
          <w:rStyle w:val="-"/>
          <w:b w:val="0"/>
          <w:bCs w:val="0"/>
          <w:color w:val="auto"/>
          <w:sz w:val="28"/>
          <w:szCs w:val="28"/>
          <w:u w:val="none"/>
        </w:rPr>
      </w:pPr>
      <w:r>
        <w:rPr>
          <w:rStyle w:val="-"/>
          <w:b w:val="0"/>
          <w:bCs w:val="0"/>
          <w:color w:val="auto"/>
          <w:sz w:val="28"/>
          <w:szCs w:val="28"/>
          <w:u w:val="none"/>
        </w:rPr>
        <w:t>24. Требования к порядку и формам контроля за предоставлением муниципальной услуги, в том числе со стороны граждан, их объединений и организаций</w:t>
      </w:r>
    </w:p>
    <w:p w:rsidR="0061215A" w:rsidRDefault="0061215A">
      <w:pPr>
        <w:pStyle w:val="a"/>
        <w:ind w:firstLine="709"/>
        <w:jc w:val="both"/>
        <w:rPr>
          <w:rStyle w:val="-"/>
          <w:color w:val="auto"/>
          <w:sz w:val="28"/>
          <w:szCs w:val="28"/>
          <w:u w:val="none"/>
        </w:rPr>
      </w:pPr>
      <w:bookmarkStart w:id="153" w:name="sub_124"/>
      <w:bookmarkEnd w:id="153"/>
      <w:r>
        <w:rPr>
          <w:rStyle w:val="-"/>
          <w:color w:val="auto"/>
          <w:sz w:val="28"/>
          <w:szCs w:val="28"/>
          <w:u w:val="none"/>
        </w:rPr>
        <w:t>24.1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1215A" w:rsidRDefault="0061215A">
      <w:pPr>
        <w:pStyle w:val="a"/>
        <w:ind w:firstLine="709"/>
        <w:jc w:val="both"/>
        <w:rPr>
          <w:rStyle w:val="-"/>
          <w:color w:val="auto"/>
          <w:sz w:val="28"/>
          <w:szCs w:val="28"/>
          <w:u w:val="none"/>
        </w:rPr>
      </w:pPr>
      <w:bookmarkStart w:id="154" w:name="sub_241"/>
      <w:bookmarkEnd w:id="154"/>
      <w:r>
        <w:rPr>
          <w:rStyle w:val="-"/>
          <w:color w:val="auto"/>
          <w:sz w:val="28"/>
          <w:szCs w:val="28"/>
          <w:u w:val="none"/>
        </w:rPr>
        <w:t>Граждане, их объединения и организации также имеют право:</w:t>
      </w:r>
    </w:p>
    <w:p w:rsidR="0061215A" w:rsidRDefault="0061215A">
      <w:pPr>
        <w:pStyle w:val="a"/>
        <w:ind w:firstLine="709"/>
        <w:jc w:val="both"/>
        <w:rPr>
          <w:rStyle w:val="-"/>
          <w:color w:val="auto"/>
          <w:sz w:val="28"/>
          <w:szCs w:val="28"/>
          <w:u w:val="none"/>
        </w:rPr>
      </w:pPr>
      <w:r>
        <w:rPr>
          <w:rStyle w:val="-"/>
          <w:color w:val="auto"/>
          <w:sz w:val="28"/>
          <w:szCs w:val="28"/>
          <w:u w:val="none"/>
        </w:rPr>
        <w:t>а) направлять замечания и предложения по улучшению доступности и качества предоставления муниципальной услуги;</w:t>
      </w:r>
    </w:p>
    <w:p w:rsidR="0061215A" w:rsidRDefault="0061215A">
      <w:pPr>
        <w:pStyle w:val="a"/>
        <w:ind w:firstLine="709"/>
        <w:jc w:val="both"/>
        <w:rPr>
          <w:rStyle w:val="-"/>
          <w:color w:val="auto"/>
          <w:sz w:val="28"/>
          <w:szCs w:val="28"/>
          <w:u w:val="none"/>
        </w:rPr>
      </w:pPr>
      <w:r>
        <w:rPr>
          <w:rStyle w:val="-"/>
          <w:color w:val="auto"/>
          <w:sz w:val="28"/>
          <w:szCs w:val="28"/>
          <w:u w:val="none"/>
        </w:rPr>
        <w:t>б) вносить предложения о мерах по устранению нарушений настоящего Административного регламента.</w:t>
      </w:r>
    </w:p>
    <w:p w:rsidR="0061215A" w:rsidRDefault="0061215A">
      <w:pPr>
        <w:pStyle w:val="a"/>
        <w:ind w:firstLine="709"/>
        <w:jc w:val="both"/>
        <w:rPr>
          <w:rStyle w:val="-"/>
          <w:color w:val="auto"/>
          <w:sz w:val="28"/>
          <w:szCs w:val="28"/>
          <w:u w:val="none"/>
        </w:rPr>
      </w:pPr>
      <w:bookmarkStart w:id="155" w:name="sub_2411"/>
      <w:bookmarkEnd w:id="155"/>
      <w:r>
        <w:rPr>
          <w:rStyle w:val="-"/>
          <w:color w:val="auto"/>
          <w:sz w:val="28"/>
          <w:szCs w:val="28"/>
          <w:u w:val="none"/>
        </w:rPr>
        <w:t>24.2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1215A" w:rsidRDefault="0061215A">
      <w:pPr>
        <w:pStyle w:val="a"/>
        <w:ind w:firstLine="709"/>
        <w:jc w:val="both"/>
        <w:rPr>
          <w:rStyle w:val="-"/>
          <w:color w:val="auto"/>
          <w:sz w:val="28"/>
          <w:szCs w:val="28"/>
          <w:u w:val="none"/>
        </w:rPr>
      </w:pPr>
      <w:bookmarkStart w:id="156" w:name="sub_2412"/>
      <w:bookmarkEnd w:id="156"/>
      <w:r>
        <w:rPr>
          <w:rStyle w:val="-"/>
          <w:color w:val="auto"/>
          <w:sz w:val="28"/>
          <w:szCs w:val="28"/>
          <w:u w:val="none"/>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1215A" w:rsidRDefault="0061215A">
      <w:pPr>
        <w:pStyle w:val="a"/>
        <w:rPr>
          <w:rStyle w:val="-"/>
          <w:color w:val="auto"/>
          <w:u w:val="none"/>
        </w:rPr>
      </w:pPr>
    </w:p>
    <w:p w:rsidR="0061215A" w:rsidRDefault="0061215A">
      <w:pPr>
        <w:pStyle w:val="Heading1"/>
        <w:keepNext w:val="0"/>
        <w:rPr>
          <w:rStyle w:val="-"/>
          <w:b w:val="0"/>
          <w:bCs w:val="0"/>
          <w:color w:val="000000"/>
          <w:sz w:val="28"/>
          <w:szCs w:val="28"/>
          <w:u w:val="none"/>
        </w:rPr>
      </w:pPr>
      <w:r>
        <w:rPr>
          <w:rStyle w:val="-"/>
          <w:b w:val="0"/>
          <w:bCs w:val="0"/>
          <w:color w:val="000000"/>
          <w:sz w:val="28"/>
          <w:szCs w:val="28"/>
          <w:u w:val="none"/>
        </w:rPr>
        <w:t>Раздел V. Досудебный (внесудебный) порядок обжалования решений и действий (бездействия) органа, предоставляющегомуниципальную услугу, а также их должностных лиц, муниципальных служащих</w:t>
      </w:r>
    </w:p>
    <w:p w:rsidR="0061215A" w:rsidRDefault="0061215A">
      <w:pPr>
        <w:pStyle w:val="a"/>
        <w:rPr>
          <w:rStyle w:val="-"/>
          <w:color w:val="000000"/>
          <w:sz w:val="28"/>
          <w:szCs w:val="28"/>
          <w:u w:val="none"/>
        </w:rPr>
      </w:pPr>
      <w:bookmarkStart w:id="157" w:name="sub_1005"/>
      <w:bookmarkEnd w:id="157"/>
    </w:p>
    <w:p w:rsidR="0061215A" w:rsidRDefault="0061215A">
      <w:pPr>
        <w:pStyle w:val="Heading1"/>
        <w:keepNext w:val="0"/>
        <w:rPr>
          <w:rStyle w:val="-"/>
          <w:b w:val="0"/>
          <w:bCs w:val="0"/>
          <w:color w:val="000000"/>
          <w:sz w:val="28"/>
          <w:szCs w:val="28"/>
          <w:u w:val="none"/>
        </w:rPr>
      </w:pPr>
      <w:r>
        <w:rPr>
          <w:rStyle w:val="-"/>
          <w:b w:val="0"/>
          <w:bCs w:val="0"/>
          <w:color w:val="000000"/>
          <w:sz w:val="28"/>
          <w:szCs w:val="28"/>
          <w:u w:val="none"/>
        </w:rPr>
        <w:t>25. Право заявителя на обжалование</w:t>
      </w:r>
    </w:p>
    <w:p w:rsidR="0061215A" w:rsidRDefault="0061215A">
      <w:pPr>
        <w:pStyle w:val="a"/>
        <w:ind w:firstLine="709"/>
        <w:jc w:val="both"/>
        <w:rPr>
          <w:rStyle w:val="-"/>
          <w:color w:val="auto"/>
          <w:sz w:val="28"/>
          <w:szCs w:val="28"/>
          <w:u w:val="none"/>
        </w:rPr>
      </w:pPr>
      <w:bookmarkStart w:id="158" w:name="sub_125"/>
      <w:bookmarkEnd w:id="158"/>
      <w:r>
        <w:rPr>
          <w:rStyle w:val="-"/>
          <w:color w:val="auto"/>
          <w:sz w:val="28"/>
          <w:szCs w:val="28"/>
          <w:u w:val="none"/>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при предоставлении муниципальной услуги в досудебном (внесудебном) порядке (далее - жалоба).</w:t>
      </w:r>
    </w:p>
    <w:p w:rsidR="0061215A" w:rsidRDefault="0061215A">
      <w:pPr>
        <w:pStyle w:val="a"/>
        <w:rPr>
          <w:rStyle w:val="-"/>
          <w:color w:val="auto"/>
          <w:u w:val="none"/>
        </w:rPr>
      </w:pPr>
    </w:p>
    <w:p w:rsidR="0061215A" w:rsidRDefault="0061215A">
      <w:pPr>
        <w:pStyle w:val="Heading1"/>
        <w:keepNext w:val="0"/>
        <w:rPr>
          <w:rStyle w:val="-"/>
          <w:b w:val="0"/>
          <w:bCs w:val="0"/>
          <w:color w:val="000000"/>
          <w:sz w:val="28"/>
          <w:szCs w:val="28"/>
          <w:u w:val="none"/>
        </w:rPr>
      </w:pPr>
      <w:r>
        <w:rPr>
          <w:rStyle w:val="-"/>
          <w:b w:val="0"/>
          <w:bCs w:val="0"/>
          <w:color w:val="000000"/>
          <w:sz w:val="28"/>
          <w:szCs w:val="28"/>
          <w:u w:val="none"/>
        </w:rPr>
        <w:t>26.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1215A" w:rsidRDefault="0061215A">
      <w:pPr>
        <w:pStyle w:val="a"/>
        <w:ind w:firstLine="709"/>
        <w:jc w:val="both"/>
        <w:rPr>
          <w:rStyle w:val="-"/>
          <w:color w:val="auto"/>
          <w:sz w:val="28"/>
          <w:szCs w:val="28"/>
          <w:u w:val="none"/>
        </w:rPr>
      </w:pPr>
      <w:bookmarkStart w:id="159" w:name="sub_126"/>
      <w:bookmarkEnd w:id="159"/>
      <w:r>
        <w:rPr>
          <w:rStyle w:val="-"/>
          <w:color w:val="auto"/>
          <w:sz w:val="28"/>
          <w:szCs w:val="28"/>
          <w:u w:val="none"/>
        </w:rPr>
        <w:t>26.1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1215A" w:rsidRDefault="0061215A">
      <w:pPr>
        <w:pStyle w:val="a"/>
        <w:ind w:firstLine="709"/>
        <w:jc w:val="both"/>
        <w:rPr>
          <w:rStyle w:val="-"/>
          <w:color w:val="auto"/>
          <w:sz w:val="28"/>
          <w:szCs w:val="28"/>
          <w:u w:val="none"/>
        </w:rPr>
      </w:pPr>
      <w:r>
        <w:rPr>
          <w:rStyle w:val="-"/>
          <w:color w:val="auto"/>
          <w:sz w:val="28"/>
          <w:szCs w:val="28"/>
          <w:u w:val="none"/>
        </w:rPr>
        <w:t>а)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61215A" w:rsidRDefault="0061215A">
      <w:pPr>
        <w:pStyle w:val="a"/>
        <w:ind w:firstLine="709"/>
        <w:jc w:val="both"/>
        <w:rPr>
          <w:rStyle w:val="-"/>
          <w:color w:val="auto"/>
          <w:sz w:val="28"/>
          <w:szCs w:val="28"/>
          <w:u w:val="none"/>
        </w:rPr>
      </w:pPr>
      <w:bookmarkStart w:id="160" w:name="sub_261"/>
      <w:bookmarkEnd w:id="160"/>
      <w:r>
        <w:rPr>
          <w:rStyle w:val="-"/>
          <w:color w:val="auto"/>
          <w:sz w:val="28"/>
          <w:szCs w:val="28"/>
          <w:u w:val="none"/>
        </w:rPr>
        <w:t>б)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61215A" w:rsidRDefault="0061215A">
      <w:pPr>
        <w:pStyle w:val="a"/>
        <w:ind w:firstLine="709"/>
        <w:jc w:val="both"/>
        <w:rPr>
          <w:rStyle w:val="-"/>
          <w:color w:val="auto"/>
          <w:sz w:val="28"/>
          <w:szCs w:val="28"/>
          <w:u w:val="none"/>
        </w:rPr>
      </w:pPr>
      <w:bookmarkStart w:id="161" w:name="sub_2613"/>
      <w:bookmarkEnd w:id="161"/>
      <w:r>
        <w:rPr>
          <w:rStyle w:val="-"/>
          <w:color w:val="auto"/>
          <w:sz w:val="28"/>
          <w:szCs w:val="28"/>
          <w:u w:val="none"/>
        </w:rPr>
        <w:t>В Уполномоченном органе определяются уполномоченные на рассмотрение жалоб должностные лица.</w:t>
      </w:r>
    </w:p>
    <w:p w:rsidR="0061215A" w:rsidRDefault="0061215A">
      <w:pPr>
        <w:pStyle w:val="a"/>
        <w:rPr>
          <w:rStyle w:val="-"/>
          <w:color w:val="auto"/>
          <w:u w:val="none"/>
        </w:rPr>
      </w:pPr>
    </w:p>
    <w:p w:rsidR="0061215A" w:rsidRDefault="0061215A">
      <w:pPr>
        <w:pStyle w:val="Heading1"/>
        <w:keepNext w:val="0"/>
        <w:rPr>
          <w:rStyle w:val="-"/>
          <w:b w:val="0"/>
          <w:bCs w:val="0"/>
          <w:color w:val="26282F"/>
          <w:sz w:val="28"/>
          <w:szCs w:val="28"/>
          <w:u w:val="none"/>
        </w:rPr>
      </w:pPr>
      <w:r>
        <w:rPr>
          <w:rStyle w:val="-"/>
          <w:b w:val="0"/>
          <w:bCs w:val="0"/>
          <w:color w:val="26282F"/>
          <w:sz w:val="28"/>
          <w:szCs w:val="28"/>
          <w:u w:val="none"/>
        </w:rPr>
        <w:t>27.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61215A" w:rsidRDefault="0061215A">
      <w:pPr>
        <w:pStyle w:val="a"/>
        <w:ind w:firstLine="709"/>
        <w:jc w:val="both"/>
        <w:rPr>
          <w:rStyle w:val="-"/>
          <w:color w:val="000000"/>
          <w:sz w:val="28"/>
          <w:szCs w:val="28"/>
          <w:u w:val="none"/>
        </w:rPr>
      </w:pPr>
      <w:bookmarkStart w:id="162" w:name="sub_127"/>
      <w:bookmarkEnd w:id="162"/>
      <w:r>
        <w:rPr>
          <w:rStyle w:val="-"/>
          <w:color w:val="000000"/>
          <w:sz w:val="28"/>
          <w:szCs w:val="28"/>
          <w:u w:val="none"/>
        </w:rPr>
        <w:t xml:space="preserve">27.1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w:t>
      </w:r>
      <w:hyperlink r:id="rId54" w:history="1">
        <w:r>
          <w:rPr>
            <w:rStyle w:val="-"/>
            <w:color w:val="000000"/>
            <w:sz w:val="28"/>
            <w:szCs w:val="28"/>
            <w:u w:val="none"/>
          </w:rPr>
          <w:t>Едином портале</w:t>
        </w:r>
      </w:hyperlink>
      <w:r>
        <w:rPr>
          <w:rStyle w:val="-"/>
          <w:color w:val="000000"/>
          <w:sz w:val="28"/>
          <w:szCs w:val="28"/>
          <w:u w:val="none"/>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1215A" w:rsidRDefault="0061215A">
      <w:pPr>
        <w:pStyle w:val="a"/>
        <w:rPr>
          <w:rStyle w:val="-"/>
          <w:color w:val="auto"/>
          <w:u w:val="none"/>
        </w:rPr>
      </w:pPr>
      <w:bookmarkStart w:id="163" w:name="sub_271"/>
      <w:bookmarkEnd w:id="163"/>
    </w:p>
    <w:p w:rsidR="0061215A" w:rsidRDefault="0061215A">
      <w:pPr>
        <w:pStyle w:val="Heading1"/>
        <w:keepNext w:val="0"/>
        <w:rPr>
          <w:rStyle w:val="-"/>
          <w:b w:val="0"/>
          <w:bCs w:val="0"/>
          <w:color w:val="26282F"/>
          <w:sz w:val="28"/>
          <w:szCs w:val="28"/>
          <w:u w:val="none"/>
        </w:rPr>
      </w:pPr>
      <w:r>
        <w:rPr>
          <w:rStyle w:val="-"/>
          <w:b w:val="0"/>
          <w:bCs w:val="0"/>
          <w:color w:val="26282F"/>
          <w:sz w:val="28"/>
          <w:szCs w:val="28"/>
          <w:u w:val="none"/>
        </w:rPr>
        <w:t>28.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61215A" w:rsidRDefault="0061215A">
      <w:pPr>
        <w:pStyle w:val="a"/>
        <w:ind w:firstLine="709"/>
        <w:jc w:val="both"/>
        <w:rPr>
          <w:rStyle w:val="-"/>
          <w:color w:val="000000"/>
          <w:sz w:val="28"/>
          <w:szCs w:val="28"/>
          <w:u w:val="none"/>
        </w:rPr>
      </w:pPr>
      <w:bookmarkStart w:id="164" w:name="sub_128"/>
      <w:bookmarkEnd w:id="164"/>
      <w:r>
        <w:rPr>
          <w:rStyle w:val="-"/>
          <w:color w:val="000000"/>
          <w:sz w:val="28"/>
          <w:szCs w:val="28"/>
          <w:u w:val="none"/>
        </w:rPr>
        <w:t>28.1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61215A" w:rsidRDefault="0061215A">
      <w:pPr>
        <w:pStyle w:val="a"/>
        <w:ind w:firstLine="709"/>
        <w:jc w:val="both"/>
        <w:rPr>
          <w:rStyle w:val="-"/>
          <w:color w:val="000000"/>
          <w:sz w:val="28"/>
          <w:szCs w:val="28"/>
          <w:u w:val="none"/>
        </w:rPr>
      </w:pPr>
      <w:hyperlink r:id="rId55" w:history="1">
        <w:bookmarkStart w:id="165" w:name="sub_281"/>
        <w:bookmarkEnd w:id="165"/>
        <w:r>
          <w:rPr>
            <w:rStyle w:val="-"/>
            <w:color w:val="000000"/>
            <w:sz w:val="28"/>
            <w:szCs w:val="28"/>
            <w:u w:val="none"/>
          </w:rPr>
          <w:t>Федеральным законом</w:t>
        </w:r>
      </w:hyperlink>
      <w:r>
        <w:rPr>
          <w:rStyle w:val="-"/>
          <w:color w:val="000000"/>
          <w:sz w:val="28"/>
          <w:szCs w:val="28"/>
          <w:u w:val="none"/>
        </w:rPr>
        <w:t xml:space="preserve"> "Об организации предоставления государственных и муниципальных услуг";</w:t>
      </w:r>
    </w:p>
    <w:p w:rsidR="0061215A" w:rsidRDefault="0061215A">
      <w:pPr>
        <w:pStyle w:val="a"/>
        <w:ind w:firstLine="709"/>
        <w:jc w:val="both"/>
        <w:rPr>
          <w:rStyle w:val="-"/>
          <w:color w:val="000000"/>
          <w:sz w:val="28"/>
          <w:szCs w:val="28"/>
          <w:u w:val="none"/>
        </w:rPr>
      </w:pPr>
      <w:hyperlink r:id="rId56" w:history="1">
        <w:r>
          <w:rPr>
            <w:rStyle w:val="-"/>
            <w:color w:val="000000"/>
            <w:sz w:val="28"/>
            <w:szCs w:val="28"/>
            <w:u w:val="none"/>
          </w:rPr>
          <w:t>Постановлением</w:t>
        </w:r>
      </w:hyperlink>
      <w:r>
        <w:rPr>
          <w:rStyle w:val="-"/>
          <w:color w:val="000000"/>
          <w:sz w:val="28"/>
          <w:szCs w:val="28"/>
          <w:u w:val="none"/>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1215A" w:rsidRDefault="0061215A">
      <w:pPr>
        <w:spacing w:after="0" w:line="240" w:lineRule="auto"/>
        <w:rPr>
          <w:rStyle w:val="-"/>
          <w:color w:val="auto"/>
          <w:u w:val="none"/>
        </w:rPr>
      </w:pPr>
      <w:r>
        <w:rPr>
          <w:rStyle w:val="-"/>
          <w:color w:val="auto"/>
          <w:u w:val="none"/>
        </w:rPr>
        <w:br w:type="page"/>
      </w:r>
    </w:p>
    <w:p w:rsidR="0061215A" w:rsidRDefault="0061215A">
      <w:pPr>
        <w:pStyle w:val="a"/>
        <w:ind w:firstLine="698"/>
        <w:jc w:val="right"/>
        <w:rPr>
          <w:rStyle w:val="-"/>
          <w:b/>
          <w:bCs/>
          <w:color w:val="auto"/>
          <w:sz w:val="28"/>
          <w:szCs w:val="28"/>
          <w:u w:val="none"/>
        </w:rPr>
      </w:pPr>
      <w:r>
        <w:rPr>
          <w:rStyle w:val="a9"/>
          <w:b w:val="0"/>
          <w:bCs w:val="0"/>
          <w:sz w:val="28"/>
          <w:szCs w:val="28"/>
        </w:rPr>
        <w:t>Приложение N  1</w:t>
      </w:r>
      <w:r>
        <w:rPr>
          <w:rStyle w:val="a9"/>
          <w:b w:val="0"/>
          <w:bCs w:val="0"/>
          <w:sz w:val="28"/>
          <w:szCs w:val="28"/>
        </w:rPr>
        <w:br/>
        <w:t xml:space="preserve">к </w:t>
      </w:r>
      <w:r>
        <w:rPr>
          <w:rStyle w:val="-"/>
          <w:color w:val="auto"/>
          <w:sz w:val="28"/>
          <w:szCs w:val="28"/>
          <w:u w:val="none"/>
        </w:rPr>
        <w:t>Административному регламенту</w:t>
      </w:r>
      <w:r>
        <w:rPr>
          <w:rStyle w:val="-"/>
          <w:b/>
          <w:bCs/>
          <w:color w:val="auto"/>
          <w:sz w:val="28"/>
          <w:szCs w:val="28"/>
          <w:u w:val="none"/>
        </w:rPr>
        <w:br/>
      </w:r>
    </w:p>
    <w:p w:rsidR="0061215A" w:rsidRDefault="0061215A">
      <w:pPr>
        <w:pStyle w:val="a"/>
        <w:rPr>
          <w:rStyle w:val="-"/>
          <w:color w:val="auto"/>
          <w:u w:val="none"/>
        </w:rPr>
      </w:pPr>
      <w:bookmarkStart w:id="166" w:name="sub_1100"/>
      <w:bookmarkEnd w:id="166"/>
    </w:p>
    <w:p w:rsidR="0061215A" w:rsidRDefault="0061215A">
      <w:pPr>
        <w:pStyle w:val="Heading1"/>
        <w:keepNext w:val="0"/>
        <w:spacing w:before="108" w:after="108"/>
        <w:rPr>
          <w:rStyle w:val="-"/>
          <w:b w:val="0"/>
          <w:bCs w:val="0"/>
          <w:i/>
          <w:iCs/>
          <w:color w:val="26282F"/>
          <w:u w:val="none"/>
        </w:rPr>
      </w:pPr>
      <w:r>
        <w:rPr>
          <w:rStyle w:val="-"/>
          <w:b w:val="0"/>
          <w:bCs w:val="0"/>
          <w:i/>
          <w:iCs/>
          <w:color w:val="26282F"/>
          <w:u w:val="none"/>
        </w:rPr>
        <w:t>Форма разрешения на право вырубки зеленых насаждений</w:t>
      </w:r>
    </w:p>
    <w:p w:rsidR="0061215A" w:rsidRDefault="0061215A">
      <w:pPr>
        <w:pStyle w:val="a"/>
        <w:rPr>
          <w:rStyle w:val="-"/>
          <w:color w:val="auto"/>
          <w:u w:val="none"/>
        </w:rPr>
      </w:pPr>
    </w:p>
    <w:p w:rsidR="0061215A" w:rsidRDefault="0061215A">
      <w:pPr>
        <w:pStyle w:val="a2"/>
        <w:widowControl/>
        <w:ind w:left="5387"/>
        <w:rPr>
          <w:rStyle w:val="-"/>
          <w:sz w:val="28"/>
          <w:szCs w:val="28"/>
          <w:u w:val="none"/>
        </w:rPr>
      </w:pPr>
      <w:r>
        <w:rPr>
          <w:rStyle w:val="-"/>
          <w:sz w:val="28"/>
          <w:szCs w:val="28"/>
          <w:u w:val="none"/>
        </w:rPr>
        <w:t>От: _______________________________</w:t>
      </w:r>
    </w:p>
    <w:p w:rsidR="0061215A" w:rsidRDefault="0061215A">
      <w:pPr>
        <w:pStyle w:val="a2"/>
        <w:widowControl/>
        <w:ind w:left="5387"/>
        <w:jc w:val="center"/>
        <w:rPr>
          <w:rStyle w:val="-"/>
          <w:sz w:val="20"/>
          <w:szCs w:val="20"/>
          <w:u w:val="none"/>
        </w:rPr>
      </w:pPr>
      <w:r>
        <w:rPr>
          <w:rStyle w:val="-"/>
          <w:sz w:val="20"/>
          <w:szCs w:val="20"/>
          <w:u w:val="none"/>
        </w:rPr>
        <w:t>(наименование уполномоченного органа)</w:t>
      </w:r>
    </w:p>
    <w:p w:rsidR="0061215A" w:rsidRDefault="0061215A">
      <w:pPr>
        <w:pStyle w:val="a2"/>
        <w:widowControl/>
        <w:ind w:left="5387"/>
        <w:rPr>
          <w:rStyle w:val="-"/>
          <w:sz w:val="22"/>
          <w:szCs w:val="22"/>
          <w:u w:val="none"/>
        </w:rPr>
      </w:pPr>
    </w:p>
    <w:p w:rsidR="0061215A" w:rsidRDefault="0061215A">
      <w:pPr>
        <w:pStyle w:val="a2"/>
        <w:widowControl/>
        <w:ind w:left="5387"/>
        <w:rPr>
          <w:rStyle w:val="-"/>
          <w:sz w:val="28"/>
          <w:szCs w:val="28"/>
          <w:u w:val="none"/>
        </w:rPr>
      </w:pPr>
      <w:r>
        <w:rPr>
          <w:rStyle w:val="-"/>
          <w:sz w:val="28"/>
          <w:szCs w:val="28"/>
          <w:u w:val="none"/>
        </w:rPr>
        <w:t>Кому _____________________________</w:t>
      </w:r>
    </w:p>
    <w:p w:rsidR="0061215A" w:rsidRDefault="0061215A">
      <w:pPr>
        <w:pStyle w:val="a2"/>
        <w:widowControl/>
        <w:ind w:left="5387"/>
        <w:jc w:val="center"/>
        <w:rPr>
          <w:rStyle w:val="-"/>
          <w:sz w:val="20"/>
          <w:szCs w:val="20"/>
          <w:u w:val="none"/>
        </w:rPr>
      </w:pPr>
      <w:r>
        <w:rPr>
          <w:rStyle w:val="-"/>
          <w:sz w:val="20"/>
          <w:szCs w:val="20"/>
          <w:u w:val="none"/>
        </w:rPr>
        <w:t>(фамилия, имя, отчество- для граждан и ИП, или полное наименование организации – для юридических лиц)</w:t>
      </w:r>
    </w:p>
    <w:p w:rsidR="0061215A" w:rsidRDefault="0061215A">
      <w:pPr>
        <w:pStyle w:val="a2"/>
        <w:widowControl/>
        <w:ind w:left="5387"/>
        <w:rPr>
          <w:rStyle w:val="-"/>
          <w:u w:val="none"/>
        </w:rPr>
      </w:pPr>
      <w:r>
        <w:rPr>
          <w:rStyle w:val="-"/>
          <w:sz w:val="22"/>
          <w:szCs w:val="22"/>
          <w:u w:val="none"/>
        </w:rPr>
        <w:t>___________________________________________</w:t>
      </w:r>
    </w:p>
    <w:p w:rsidR="0061215A" w:rsidRDefault="0061215A">
      <w:pPr>
        <w:pStyle w:val="a2"/>
        <w:widowControl/>
        <w:ind w:left="5387"/>
        <w:jc w:val="center"/>
        <w:rPr>
          <w:rStyle w:val="-"/>
          <w:sz w:val="20"/>
          <w:szCs w:val="20"/>
          <w:u w:val="none"/>
        </w:rPr>
      </w:pPr>
      <w:r>
        <w:rPr>
          <w:rStyle w:val="-"/>
          <w:sz w:val="20"/>
          <w:szCs w:val="20"/>
          <w:u w:val="none"/>
        </w:rPr>
        <w:t>(почтовый индекс и адрес, адрес электронной почты)</w:t>
      </w:r>
    </w:p>
    <w:p w:rsidR="0061215A" w:rsidRDefault="0061215A">
      <w:pPr>
        <w:pStyle w:val="a"/>
        <w:jc w:val="center"/>
        <w:rPr>
          <w:rStyle w:val="-"/>
          <w:color w:val="auto"/>
          <w:sz w:val="20"/>
          <w:szCs w:val="20"/>
          <w:u w:val="none"/>
        </w:rPr>
      </w:pPr>
    </w:p>
    <w:p w:rsidR="0061215A" w:rsidRDefault="0061215A">
      <w:pPr>
        <w:pStyle w:val="Heading1"/>
        <w:keepNext w:val="0"/>
        <w:spacing w:before="108" w:after="108"/>
        <w:rPr>
          <w:rStyle w:val="-"/>
          <w:color w:val="26282F"/>
          <w:sz w:val="28"/>
          <w:szCs w:val="28"/>
          <w:u w:val="none"/>
        </w:rPr>
      </w:pPr>
      <w:r>
        <w:rPr>
          <w:rStyle w:val="-"/>
          <w:color w:val="26282F"/>
          <w:sz w:val="28"/>
          <w:szCs w:val="28"/>
          <w:u w:val="none"/>
        </w:rPr>
        <w:t>РАЗРЕШЕНИЕ</w:t>
      </w:r>
      <w:r>
        <w:rPr>
          <w:rStyle w:val="-"/>
          <w:color w:val="26282F"/>
          <w:sz w:val="28"/>
          <w:szCs w:val="28"/>
          <w:u w:val="none"/>
        </w:rPr>
        <w:br/>
        <w:t>на право вырубки зеленых насаждений</w:t>
      </w:r>
    </w:p>
    <w:p w:rsidR="0061215A" w:rsidRDefault="0061215A">
      <w:pPr>
        <w:pStyle w:val="a"/>
        <w:rPr>
          <w:rStyle w:val="-"/>
          <w:color w:val="auto"/>
          <w:u w:val="none"/>
        </w:rPr>
      </w:pPr>
      <w:r>
        <w:rPr>
          <w:rStyle w:val="-"/>
          <w:color w:val="auto"/>
          <w:u w:val="none"/>
        </w:rPr>
        <w:t>______________________                                                                        ___________________</w:t>
      </w:r>
    </w:p>
    <w:p w:rsidR="0061215A" w:rsidRDefault="0061215A">
      <w:pPr>
        <w:pStyle w:val="a2"/>
        <w:widowControl/>
        <w:rPr>
          <w:rStyle w:val="-"/>
          <w:sz w:val="20"/>
          <w:szCs w:val="20"/>
          <w:u w:val="none"/>
        </w:rPr>
      </w:pPr>
      <w:r>
        <w:rPr>
          <w:rStyle w:val="-"/>
          <w:sz w:val="20"/>
          <w:szCs w:val="20"/>
          <w:u w:val="none"/>
        </w:rPr>
        <w:t xml:space="preserve">               дата решения                                                                                                               номер решения</w:t>
      </w:r>
    </w:p>
    <w:p w:rsidR="0061215A" w:rsidRDefault="0061215A">
      <w:pPr>
        <w:pStyle w:val="a"/>
        <w:rPr>
          <w:rStyle w:val="-"/>
          <w:color w:val="auto"/>
          <w:u w:val="none"/>
        </w:rPr>
      </w:pPr>
    </w:p>
    <w:p w:rsidR="0061215A" w:rsidRDefault="0061215A">
      <w:pPr>
        <w:pStyle w:val="a"/>
        <w:rPr>
          <w:rStyle w:val="-"/>
          <w:color w:val="auto"/>
          <w:sz w:val="28"/>
          <w:szCs w:val="28"/>
          <w:u w:val="none"/>
        </w:rPr>
      </w:pPr>
    </w:p>
    <w:p w:rsidR="0061215A" w:rsidRDefault="0061215A">
      <w:pPr>
        <w:pStyle w:val="a"/>
        <w:jc w:val="both"/>
        <w:rPr>
          <w:rStyle w:val="-"/>
          <w:color w:val="auto"/>
          <w:sz w:val="28"/>
          <w:szCs w:val="28"/>
          <w:u w:val="none"/>
        </w:rPr>
      </w:pPr>
      <w:r>
        <w:rPr>
          <w:rStyle w:val="-"/>
          <w:color w:val="auto"/>
          <w:sz w:val="28"/>
          <w:szCs w:val="28"/>
          <w:u w:val="none"/>
        </w:rPr>
        <w:t>По результатам рассмотрения запроса __________________________, уведомляем о предоставлении разрешения на право вырубки зеленых насаждений _____________ на основании ________________ на земельном участке с кадастровым номером ____________________ на срок до __________________.</w:t>
      </w:r>
    </w:p>
    <w:p w:rsidR="0061215A" w:rsidRDefault="0061215A">
      <w:pPr>
        <w:pStyle w:val="a"/>
        <w:jc w:val="both"/>
        <w:rPr>
          <w:rStyle w:val="-"/>
          <w:color w:val="auto"/>
          <w:sz w:val="28"/>
          <w:szCs w:val="28"/>
          <w:u w:val="none"/>
        </w:rPr>
      </w:pPr>
    </w:p>
    <w:p w:rsidR="0061215A" w:rsidRDefault="0061215A">
      <w:pPr>
        <w:pStyle w:val="a"/>
        <w:jc w:val="both"/>
        <w:rPr>
          <w:rStyle w:val="-"/>
          <w:color w:val="auto"/>
          <w:sz w:val="28"/>
          <w:szCs w:val="28"/>
          <w:u w:val="none"/>
        </w:rPr>
      </w:pPr>
      <w:r>
        <w:rPr>
          <w:rStyle w:val="-"/>
          <w:color w:val="auto"/>
          <w:sz w:val="28"/>
          <w:szCs w:val="28"/>
          <w:u w:val="none"/>
        </w:rPr>
        <w:t>Приложение: схема участка с нанесением зеленых насаждений, подлежащих вырубке.</w:t>
      </w:r>
    </w:p>
    <w:p w:rsidR="0061215A" w:rsidRDefault="0061215A">
      <w:pPr>
        <w:pStyle w:val="a"/>
        <w:rPr>
          <w:rStyle w:val="-"/>
          <w:color w:val="auto"/>
          <w:u w:val="none"/>
        </w:rPr>
      </w:pPr>
    </w:p>
    <w:p w:rsidR="0061215A" w:rsidRDefault="0061215A">
      <w:pPr>
        <w:pStyle w:val="a"/>
        <w:rPr>
          <w:rStyle w:val="-"/>
          <w:color w:val="auto"/>
          <w:u w:val="none"/>
        </w:rPr>
      </w:pPr>
    </w:p>
    <w:tbl>
      <w:tblPr>
        <w:tblW w:w="10107" w:type="dxa"/>
        <w:tblInd w:w="2" w:type="dxa"/>
        <w:tblLook w:val="0000"/>
      </w:tblPr>
      <w:tblGrid>
        <w:gridCol w:w="4785"/>
        <w:gridCol w:w="236"/>
        <w:gridCol w:w="5086"/>
      </w:tblGrid>
      <w:tr w:rsidR="0061215A">
        <w:tc>
          <w:tcPr>
            <w:tcW w:w="4785" w:type="dxa"/>
            <w:tcBorders>
              <w:top w:val="nil"/>
              <w:left w:val="nil"/>
              <w:bottom w:val="nil"/>
              <w:right w:val="nil"/>
            </w:tcBorders>
            <w:tcMar>
              <w:top w:w="0" w:type="dxa"/>
              <w:left w:w="108" w:type="dxa"/>
              <w:bottom w:w="0" w:type="dxa"/>
              <w:right w:w="108" w:type="dxa"/>
            </w:tcMar>
          </w:tcPr>
          <w:p w:rsidR="0061215A" w:rsidRDefault="0061215A">
            <w:pPr>
              <w:pStyle w:val="a3"/>
              <w:widowControl/>
              <w:jc w:val="center"/>
              <w:rPr>
                <w:rStyle w:val="-"/>
              </w:rPr>
            </w:pPr>
            <w:r>
              <w:rPr>
                <w:rStyle w:val="-"/>
              </w:rPr>
              <w:t>{Ф.И.О. должность уполномоченного сотрудника}</w:t>
            </w:r>
          </w:p>
        </w:tc>
        <w:tc>
          <w:tcPr>
            <w:tcW w:w="236" w:type="dxa"/>
            <w:tcBorders>
              <w:top w:val="nil"/>
              <w:left w:val="nil"/>
              <w:bottom w:val="nil"/>
              <w:right w:val="nil"/>
            </w:tcBorders>
            <w:tcMar>
              <w:top w:w="0" w:type="dxa"/>
              <w:left w:w="108" w:type="dxa"/>
              <w:bottom w:w="0" w:type="dxa"/>
              <w:right w:w="108" w:type="dxa"/>
            </w:tcMar>
          </w:tcPr>
          <w:p w:rsidR="0061215A" w:rsidRDefault="0061215A">
            <w:pPr>
              <w:pStyle w:val="a3"/>
              <w:widowControl/>
              <w:rPr>
                <w:rStyle w:val="-"/>
              </w:rPr>
            </w:pPr>
          </w:p>
        </w:tc>
        <w:tc>
          <w:tcPr>
            <w:tcW w:w="5086" w:type="dxa"/>
            <w:tcBorders>
              <w:top w:val="nil"/>
              <w:left w:val="nil"/>
              <w:bottom w:val="nil"/>
              <w:right w:val="nil"/>
            </w:tcBorders>
            <w:tcMar>
              <w:top w:w="0" w:type="dxa"/>
              <w:left w:w="108" w:type="dxa"/>
              <w:bottom w:w="0" w:type="dxa"/>
              <w:right w:w="108" w:type="dxa"/>
            </w:tcMar>
          </w:tcPr>
          <w:p w:rsidR="0061215A" w:rsidRDefault="0061215A">
            <w:pPr>
              <w:pStyle w:val="a3"/>
              <w:widowControl/>
              <w:jc w:val="center"/>
              <w:rPr>
                <w:rStyle w:val="-"/>
              </w:rPr>
            </w:pPr>
            <w:r>
              <w:rPr>
                <w:rStyle w:val="-"/>
              </w:rPr>
              <w:t>Сведения об</w:t>
            </w:r>
          </w:p>
          <w:p w:rsidR="0061215A" w:rsidRDefault="0061215A">
            <w:pPr>
              <w:pStyle w:val="a3"/>
              <w:widowControl/>
              <w:spacing w:after="200" w:line="276" w:lineRule="auto"/>
              <w:jc w:val="center"/>
              <w:rPr>
                <w:rStyle w:val="-"/>
              </w:rPr>
            </w:pPr>
            <w:hyperlink r:id="rId57" w:history="1">
              <w:r>
                <w:rPr>
                  <w:rStyle w:val="-"/>
                  <w:color w:val="106BBE"/>
                </w:rPr>
                <w:t>электронной подписи</w:t>
              </w:r>
            </w:hyperlink>
          </w:p>
        </w:tc>
      </w:tr>
    </w:tbl>
    <w:p w:rsidR="0061215A" w:rsidRDefault="0061215A">
      <w:pPr>
        <w:pStyle w:val="a"/>
        <w:rPr>
          <w:rStyle w:val="-"/>
          <w:color w:val="auto"/>
          <w:u w:val="none"/>
        </w:rPr>
      </w:pPr>
    </w:p>
    <w:p w:rsidR="0061215A" w:rsidRDefault="0061215A">
      <w:pPr>
        <w:rPr>
          <w:rStyle w:val="-"/>
          <w:color w:val="auto"/>
          <w:u w:val="none"/>
        </w:rPr>
      </w:pPr>
      <w:r>
        <w:rPr>
          <w:rStyle w:val="-"/>
          <w:color w:val="auto"/>
          <w:u w:val="none"/>
        </w:rPr>
        <w:br w:type="page"/>
      </w:r>
    </w:p>
    <w:p w:rsidR="0061215A" w:rsidRDefault="0061215A">
      <w:pPr>
        <w:pStyle w:val="a"/>
        <w:ind w:firstLine="698"/>
        <w:jc w:val="right"/>
        <w:rPr>
          <w:rStyle w:val="-"/>
          <w:color w:val="auto"/>
          <w:u w:val="none"/>
        </w:rPr>
      </w:pPr>
      <w:r>
        <w:rPr>
          <w:rStyle w:val="a9"/>
          <w:b w:val="0"/>
          <w:bCs w:val="0"/>
        </w:rPr>
        <w:t>Приложение</w:t>
      </w:r>
      <w:r>
        <w:rPr>
          <w:rStyle w:val="a9"/>
          <w:b w:val="0"/>
          <w:bCs w:val="0"/>
        </w:rPr>
        <w:br/>
        <w:t xml:space="preserve">к </w:t>
      </w:r>
      <w:r>
        <w:rPr>
          <w:rStyle w:val="-"/>
          <w:color w:val="auto"/>
          <w:u w:val="none"/>
        </w:rPr>
        <w:t>разрешению на право вырубки</w:t>
      </w:r>
      <w:r>
        <w:rPr>
          <w:rStyle w:val="-"/>
          <w:color w:val="auto"/>
          <w:u w:val="none"/>
        </w:rPr>
        <w:br/>
        <w:t>зеленых насаждений</w:t>
      </w:r>
      <w:r>
        <w:rPr>
          <w:rStyle w:val="-"/>
          <w:b/>
          <w:bCs/>
          <w:color w:val="auto"/>
          <w:u w:val="none"/>
        </w:rPr>
        <w:br/>
      </w:r>
    </w:p>
    <w:p w:rsidR="0061215A" w:rsidRDefault="0061215A">
      <w:pPr>
        <w:pStyle w:val="a"/>
        <w:ind w:firstLine="698"/>
        <w:jc w:val="right"/>
        <w:rPr>
          <w:rStyle w:val="-"/>
          <w:color w:val="auto"/>
          <w:u w:val="none"/>
        </w:rPr>
      </w:pPr>
    </w:p>
    <w:p w:rsidR="0061215A" w:rsidRDefault="0061215A">
      <w:pPr>
        <w:pStyle w:val="a"/>
        <w:ind w:firstLine="698"/>
        <w:jc w:val="right"/>
        <w:rPr>
          <w:rStyle w:val="-"/>
          <w:color w:val="auto"/>
          <w:u w:val="none"/>
        </w:rPr>
      </w:pPr>
      <w:r>
        <w:rPr>
          <w:rStyle w:val="-"/>
          <w:color w:val="auto"/>
          <w:u w:val="none"/>
        </w:rPr>
        <w:t>Регистрационный N:</w:t>
      </w:r>
      <w:r>
        <w:rPr>
          <w:rStyle w:val="-"/>
          <w:color w:val="auto"/>
          <w:u w:val="none"/>
        </w:rPr>
        <w:br/>
        <w:t>___________________</w:t>
      </w:r>
      <w:r>
        <w:rPr>
          <w:rStyle w:val="-"/>
          <w:color w:val="auto"/>
          <w:u w:val="none"/>
        </w:rPr>
        <w:br/>
        <w:t>Дата: ___________________</w:t>
      </w:r>
    </w:p>
    <w:p w:rsidR="0061215A" w:rsidRDefault="0061215A">
      <w:pPr>
        <w:pStyle w:val="a"/>
        <w:rPr>
          <w:rStyle w:val="-"/>
          <w:color w:val="auto"/>
          <w:u w:val="none"/>
        </w:rPr>
      </w:pPr>
      <w:bookmarkStart w:id="167" w:name="sub_1110"/>
      <w:bookmarkEnd w:id="167"/>
    </w:p>
    <w:p w:rsidR="0061215A" w:rsidRDefault="0061215A">
      <w:pPr>
        <w:pStyle w:val="Heading1"/>
        <w:keepNext w:val="0"/>
        <w:spacing w:before="108" w:after="108"/>
        <w:rPr>
          <w:rStyle w:val="-"/>
          <w:color w:val="26282F"/>
          <w:u w:val="none"/>
        </w:rPr>
      </w:pPr>
      <w:r>
        <w:rPr>
          <w:rStyle w:val="-"/>
          <w:color w:val="26282F"/>
          <w:u w:val="none"/>
        </w:rPr>
        <w:t>СХЕМА УЧАСТКА С НАНЕСЕНИЕМ ЗЕЛЕНЫХ НАСАЖДЕНИЙ, ПОДЛЕЖАЩИХ ВЫРУБКЕ</w:t>
      </w:r>
    </w:p>
    <w:p w:rsidR="0061215A" w:rsidRDefault="0061215A">
      <w:pPr>
        <w:rPr>
          <w:rFonts w:ascii="Times New Roman" w:hAnsi="Times New Roman" w:cs="Times New Roman"/>
        </w:rPr>
      </w:pPr>
    </w:p>
    <w:p w:rsidR="0061215A" w:rsidRDefault="0061215A">
      <w:pPr>
        <w:rPr>
          <w:rFonts w:ascii="Times New Roman" w:hAnsi="Times New Roman" w:cs="Times New Roman"/>
        </w:rPr>
      </w:pPr>
    </w:p>
    <w:p w:rsidR="0061215A" w:rsidRDefault="0061215A">
      <w:pPr>
        <w:rPr>
          <w:rFonts w:ascii="Times New Roman" w:hAnsi="Times New Roman" w:cs="Times New Roman"/>
        </w:rPr>
      </w:pPr>
    </w:p>
    <w:p w:rsidR="0061215A" w:rsidRDefault="0061215A">
      <w:pPr>
        <w:rPr>
          <w:rFonts w:ascii="Times New Roman" w:hAnsi="Times New Roman" w:cs="Times New Roman"/>
        </w:rPr>
      </w:pPr>
    </w:p>
    <w:p w:rsidR="0061215A" w:rsidRDefault="0061215A">
      <w:pPr>
        <w:pStyle w:val="a"/>
        <w:rPr>
          <w:rStyle w:val="-"/>
          <w:color w:val="auto"/>
          <w:u w:val="none"/>
        </w:rPr>
      </w:pPr>
    </w:p>
    <w:tbl>
      <w:tblPr>
        <w:tblW w:w="10152" w:type="dxa"/>
        <w:tblInd w:w="2" w:type="dxa"/>
        <w:tblLook w:val="0000"/>
      </w:tblPr>
      <w:tblGrid>
        <w:gridCol w:w="5396"/>
        <w:gridCol w:w="4756"/>
      </w:tblGrid>
      <w:tr w:rsidR="0061215A">
        <w:tc>
          <w:tcPr>
            <w:tcW w:w="5396" w:type="dxa"/>
            <w:tcBorders>
              <w:top w:val="nil"/>
              <w:left w:val="nil"/>
              <w:bottom w:val="nil"/>
              <w:right w:val="single" w:sz="6" w:space="0" w:color="000000"/>
            </w:tcBorders>
            <w:tcMar>
              <w:top w:w="0" w:type="dxa"/>
              <w:left w:w="108" w:type="dxa"/>
              <w:bottom w:w="0" w:type="dxa"/>
              <w:right w:w="108" w:type="dxa"/>
            </w:tcMar>
          </w:tcPr>
          <w:p w:rsidR="0061215A" w:rsidRDefault="0061215A">
            <w:pPr>
              <w:pStyle w:val="a3"/>
              <w:widowControl/>
              <w:jc w:val="center"/>
              <w:rPr>
                <w:rStyle w:val="-"/>
              </w:rPr>
            </w:pPr>
            <w:r>
              <w:rPr>
                <w:rStyle w:val="-"/>
              </w:rPr>
              <w:t>{Ф.И.О. должность уполномоченного сотрудника}</w:t>
            </w:r>
          </w:p>
        </w:tc>
        <w:tc>
          <w:tcPr>
            <w:tcW w:w="47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1215A" w:rsidRDefault="0061215A">
            <w:pPr>
              <w:pStyle w:val="a3"/>
              <w:widowControl/>
              <w:jc w:val="center"/>
              <w:rPr>
                <w:rStyle w:val="-"/>
              </w:rPr>
            </w:pPr>
            <w:r>
              <w:rPr>
                <w:rStyle w:val="-"/>
              </w:rPr>
              <w:t>Сведения об</w:t>
            </w:r>
          </w:p>
          <w:p w:rsidR="0061215A" w:rsidRDefault="0061215A">
            <w:pPr>
              <w:pStyle w:val="a3"/>
              <w:widowControl/>
              <w:spacing w:after="200" w:line="276" w:lineRule="auto"/>
              <w:jc w:val="center"/>
              <w:rPr>
                <w:rStyle w:val="-"/>
              </w:rPr>
            </w:pPr>
            <w:hyperlink r:id="rId58" w:history="1">
              <w:r>
                <w:rPr>
                  <w:rStyle w:val="-"/>
                  <w:color w:val="106BBE"/>
                </w:rPr>
                <w:t>электронной подписи</w:t>
              </w:r>
            </w:hyperlink>
          </w:p>
        </w:tc>
      </w:tr>
    </w:tbl>
    <w:p w:rsidR="0061215A" w:rsidRDefault="0061215A">
      <w:pPr>
        <w:pStyle w:val="a"/>
        <w:rPr>
          <w:rStyle w:val="-"/>
          <w:color w:val="auto"/>
          <w:u w:val="none"/>
        </w:rPr>
      </w:pPr>
    </w:p>
    <w:p w:rsidR="0061215A" w:rsidRDefault="0061215A">
      <w:pPr>
        <w:rPr>
          <w:rStyle w:val="a9"/>
        </w:rPr>
      </w:pPr>
      <w:r>
        <w:rPr>
          <w:rStyle w:val="a9"/>
        </w:rPr>
        <w:br w:type="page"/>
      </w:r>
    </w:p>
    <w:p w:rsidR="0061215A" w:rsidRDefault="0061215A">
      <w:pPr>
        <w:pStyle w:val="a"/>
        <w:ind w:firstLine="698"/>
        <w:jc w:val="right"/>
        <w:rPr>
          <w:rStyle w:val="-"/>
          <w:b/>
          <w:bCs/>
          <w:color w:val="auto"/>
          <w:sz w:val="28"/>
          <w:szCs w:val="28"/>
          <w:u w:val="none"/>
        </w:rPr>
      </w:pPr>
      <w:bookmarkStart w:id="168" w:name="sub_1200"/>
      <w:bookmarkEnd w:id="168"/>
      <w:r>
        <w:rPr>
          <w:rStyle w:val="a9"/>
          <w:b w:val="0"/>
          <w:bCs w:val="0"/>
          <w:sz w:val="28"/>
          <w:szCs w:val="28"/>
        </w:rPr>
        <w:t>Приложение N  2</w:t>
      </w:r>
      <w:r>
        <w:rPr>
          <w:rStyle w:val="a9"/>
          <w:b w:val="0"/>
          <w:bCs w:val="0"/>
          <w:sz w:val="28"/>
          <w:szCs w:val="28"/>
        </w:rPr>
        <w:br/>
        <w:t xml:space="preserve">к </w:t>
      </w:r>
      <w:r>
        <w:rPr>
          <w:rStyle w:val="-"/>
          <w:color w:val="auto"/>
          <w:sz w:val="28"/>
          <w:szCs w:val="28"/>
          <w:u w:val="none"/>
        </w:rPr>
        <w:t>Административному регламенту</w:t>
      </w:r>
      <w:r>
        <w:rPr>
          <w:rStyle w:val="-"/>
          <w:b/>
          <w:bCs/>
          <w:color w:val="auto"/>
          <w:sz w:val="28"/>
          <w:szCs w:val="28"/>
          <w:u w:val="none"/>
        </w:rPr>
        <w:br/>
      </w:r>
    </w:p>
    <w:p w:rsidR="0061215A" w:rsidRDefault="0061215A">
      <w:pPr>
        <w:pStyle w:val="a"/>
        <w:rPr>
          <w:rStyle w:val="-"/>
          <w:color w:val="auto"/>
          <w:u w:val="none"/>
        </w:rPr>
      </w:pPr>
    </w:p>
    <w:p w:rsidR="0061215A" w:rsidRDefault="0061215A">
      <w:pPr>
        <w:pStyle w:val="Heading1"/>
        <w:keepNext w:val="0"/>
        <w:spacing w:before="108" w:after="108"/>
        <w:rPr>
          <w:rStyle w:val="-"/>
          <w:b w:val="0"/>
          <w:bCs w:val="0"/>
          <w:i/>
          <w:iCs/>
          <w:color w:val="26282F"/>
          <w:u w:val="none"/>
        </w:rPr>
      </w:pPr>
      <w:r>
        <w:rPr>
          <w:rStyle w:val="-"/>
          <w:b w:val="0"/>
          <w:bCs w:val="0"/>
          <w:i/>
          <w:iCs/>
          <w:color w:val="26282F"/>
          <w:u w:val="none"/>
        </w:rPr>
        <w:t>Форма решения об отказе в приеме документов, необходимых для предоставления услуги/об отказе в предоставлении услуги</w:t>
      </w:r>
    </w:p>
    <w:p w:rsidR="0061215A" w:rsidRDefault="0061215A">
      <w:pPr>
        <w:pStyle w:val="a"/>
        <w:rPr>
          <w:rStyle w:val="-"/>
          <w:color w:val="auto"/>
          <w:u w:val="none"/>
        </w:rPr>
      </w:pPr>
    </w:p>
    <w:p w:rsidR="0061215A" w:rsidRDefault="0061215A">
      <w:pPr>
        <w:pStyle w:val="a2"/>
        <w:widowControl/>
        <w:ind w:left="5103"/>
        <w:rPr>
          <w:rStyle w:val="-"/>
          <w:sz w:val="28"/>
          <w:szCs w:val="28"/>
          <w:u w:val="none"/>
        </w:rPr>
      </w:pPr>
      <w:r>
        <w:rPr>
          <w:rStyle w:val="-"/>
          <w:sz w:val="28"/>
          <w:szCs w:val="28"/>
          <w:u w:val="none"/>
        </w:rPr>
        <w:t>Кому _______________________________</w:t>
      </w:r>
    </w:p>
    <w:p w:rsidR="0061215A" w:rsidRDefault="0061215A">
      <w:pPr>
        <w:pStyle w:val="a2"/>
        <w:widowControl/>
        <w:ind w:left="5103"/>
        <w:jc w:val="center"/>
        <w:rPr>
          <w:rStyle w:val="-"/>
          <w:sz w:val="20"/>
          <w:szCs w:val="20"/>
          <w:u w:val="none"/>
        </w:rPr>
      </w:pPr>
      <w:r>
        <w:rPr>
          <w:rStyle w:val="-"/>
          <w:sz w:val="20"/>
          <w:szCs w:val="20"/>
          <w:u w:val="none"/>
        </w:rPr>
        <w:t>(фамилия, имя, отчество - для граждан и ИП или полное наименование организации – для юридических лиц)</w:t>
      </w:r>
    </w:p>
    <w:p w:rsidR="0061215A" w:rsidRDefault="0061215A">
      <w:pPr>
        <w:pStyle w:val="a2"/>
        <w:widowControl/>
        <w:ind w:left="5103"/>
        <w:rPr>
          <w:rStyle w:val="-"/>
          <w:sz w:val="28"/>
          <w:szCs w:val="28"/>
          <w:u w:val="none"/>
        </w:rPr>
      </w:pPr>
      <w:r>
        <w:rPr>
          <w:rStyle w:val="-"/>
          <w:sz w:val="22"/>
          <w:szCs w:val="22"/>
          <w:u w:val="none"/>
        </w:rPr>
        <w:t xml:space="preserve"> </w:t>
      </w:r>
      <w:r>
        <w:rPr>
          <w:rStyle w:val="-"/>
          <w:sz w:val="28"/>
          <w:szCs w:val="28"/>
          <w:u w:val="none"/>
        </w:rPr>
        <w:t>____________________________________</w:t>
      </w:r>
    </w:p>
    <w:p w:rsidR="0061215A" w:rsidRDefault="0061215A">
      <w:pPr>
        <w:pStyle w:val="a2"/>
        <w:widowControl/>
        <w:ind w:left="5103"/>
        <w:jc w:val="center"/>
        <w:rPr>
          <w:rStyle w:val="-"/>
          <w:sz w:val="20"/>
          <w:szCs w:val="20"/>
          <w:u w:val="none"/>
        </w:rPr>
      </w:pPr>
      <w:r>
        <w:rPr>
          <w:rStyle w:val="-"/>
          <w:sz w:val="20"/>
          <w:szCs w:val="20"/>
          <w:u w:val="none"/>
        </w:rPr>
        <w:t>(почтовый индекс и адрес, адрес электронной почты)</w:t>
      </w:r>
    </w:p>
    <w:p w:rsidR="0061215A" w:rsidRDefault="0061215A">
      <w:pPr>
        <w:pStyle w:val="a2"/>
        <w:widowControl/>
        <w:ind w:left="5103"/>
        <w:rPr>
          <w:rStyle w:val="-"/>
          <w:sz w:val="22"/>
          <w:szCs w:val="22"/>
          <w:u w:val="none"/>
        </w:rPr>
      </w:pPr>
    </w:p>
    <w:p w:rsidR="0061215A" w:rsidRDefault="0061215A">
      <w:pPr>
        <w:pStyle w:val="a2"/>
        <w:widowControl/>
        <w:ind w:left="5103"/>
        <w:rPr>
          <w:rStyle w:val="-"/>
          <w:sz w:val="28"/>
          <w:szCs w:val="28"/>
          <w:u w:val="none"/>
        </w:rPr>
      </w:pPr>
      <w:r>
        <w:rPr>
          <w:rStyle w:val="-"/>
          <w:sz w:val="28"/>
          <w:szCs w:val="28"/>
          <w:u w:val="none"/>
        </w:rPr>
        <w:t>От: _________________________________</w:t>
      </w:r>
    </w:p>
    <w:p w:rsidR="0061215A" w:rsidRDefault="0061215A">
      <w:pPr>
        <w:pStyle w:val="a2"/>
        <w:widowControl/>
        <w:ind w:left="5103"/>
        <w:jc w:val="center"/>
        <w:rPr>
          <w:rStyle w:val="-"/>
          <w:sz w:val="20"/>
          <w:szCs w:val="20"/>
          <w:u w:val="none"/>
        </w:rPr>
      </w:pPr>
      <w:r>
        <w:rPr>
          <w:rStyle w:val="-"/>
          <w:sz w:val="20"/>
          <w:szCs w:val="20"/>
          <w:u w:val="none"/>
        </w:rPr>
        <w:t>(наименование уполномоченного органа)</w:t>
      </w:r>
    </w:p>
    <w:p w:rsidR="0061215A" w:rsidRDefault="0061215A">
      <w:pPr>
        <w:pStyle w:val="a"/>
        <w:rPr>
          <w:rStyle w:val="-"/>
          <w:color w:val="auto"/>
          <w:u w:val="none"/>
        </w:rPr>
      </w:pPr>
    </w:p>
    <w:p w:rsidR="0061215A" w:rsidRDefault="0061215A">
      <w:pPr>
        <w:pStyle w:val="Heading1"/>
        <w:keepNext w:val="0"/>
        <w:spacing w:before="108" w:after="108"/>
        <w:rPr>
          <w:rStyle w:val="-"/>
          <w:color w:val="26282F"/>
          <w:sz w:val="28"/>
          <w:szCs w:val="28"/>
          <w:u w:val="none"/>
        </w:rPr>
      </w:pPr>
      <w:r>
        <w:rPr>
          <w:rStyle w:val="-"/>
          <w:color w:val="26282F"/>
          <w:sz w:val="28"/>
          <w:szCs w:val="28"/>
          <w:u w:val="none"/>
        </w:rPr>
        <w:t>РЕШЕНИЕ</w:t>
      </w:r>
      <w:r>
        <w:rPr>
          <w:rStyle w:val="-"/>
          <w:color w:val="26282F"/>
          <w:sz w:val="28"/>
          <w:szCs w:val="28"/>
          <w:u w:val="none"/>
        </w:rPr>
        <w:br/>
        <w:t>об отказе в приеме документов, необходимых для предоставления услуги/об отказе в предоставлении услуги</w:t>
      </w:r>
    </w:p>
    <w:p w:rsidR="0061215A" w:rsidRDefault="0061215A">
      <w:pPr>
        <w:pStyle w:val="a"/>
        <w:rPr>
          <w:rStyle w:val="-"/>
          <w:color w:val="auto"/>
          <w:sz w:val="28"/>
          <w:szCs w:val="28"/>
          <w:u w:val="none"/>
        </w:rPr>
      </w:pPr>
    </w:p>
    <w:p w:rsidR="0061215A" w:rsidRDefault="0061215A">
      <w:pPr>
        <w:pStyle w:val="a2"/>
        <w:widowControl/>
        <w:rPr>
          <w:rStyle w:val="-"/>
          <w:sz w:val="28"/>
          <w:szCs w:val="28"/>
          <w:u w:val="none"/>
        </w:rPr>
      </w:pPr>
      <w:r>
        <w:rPr>
          <w:rStyle w:val="-"/>
          <w:sz w:val="28"/>
          <w:szCs w:val="28"/>
          <w:u w:val="none"/>
        </w:rPr>
        <w:t>N _____________/от __________________</w:t>
      </w:r>
    </w:p>
    <w:p w:rsidR="0061215A" w:rsidRDefault="0061215A">
      <w:pPr>
        <w:pStyle w:val="a2"/>
        <w:widowControl/>
        <w:rPr>
          <w:rStyle w:val="-"/>
          <w:sz w:val="20"/>
          <w:szCs w:val="20"/>
          <w:u w:val="none"/>
        </w:rPr>
      </w:pPr>
      <w:r>
        <w:rPr>
          <w:rStyle w:val="-"/>
          <w:sz w:val="20"/>
          <w:szCs w:val="20"/>
          <w:u w:val="none"/>
        </w:rPr>
        <w:t xml:space="preserve">                         (номер и дата решения)</w:t>
      </w:r>
    </w:p>
    <w:p w:rsidR="0061215A" w:rsidRDefault="0061215A">
      <w:pPr>
        <w:pStyle w:val="a"/>
        <w:rPr>
          <w:rStyle w:val="-"/>
          <w:color w:val="auto"/>
          <w:sz w:val="28"/>
          <w:szCs w:val="28"/>
          <w:u w:val="none"/>
        </w:rPr>
      </w:pPr>
    </w:p>
    <w:p w:rsidR="0061215A" w:rsidRDefault="0061215A">
      <w:pPr>
        <w:pStyle w:val="a"/>
        <w:ind w:firstLine="709"/>
        <w:jc w:val="both"/>
        <w:rPr>
          <w:rStyle w:val="-"/>
          <w:color w:val="auto"/>
          <w:sz w:val="28"/>
          <w:szCs w:val="28"/>
          <w:u w:val="none"/>
        </w:rPr>
      </w:pPr>
      <w:r>
        <w:rPr>
          <w:rStyle w:val="-"/>
          <w:color w:val="auto"/>
          <w:sz w:val="28"/>
          <w:szCs w:val="28"/>
          <w:u w:val="none"/>
        </w:rPr>
        <w:t>По результатам рассмотрения заявления по услуге "Выдача разрешения на право вырубки зеленых насаждений" ___________________ от 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 _________________________________________________.</w:t>
      </w:r>
    </w:p>
    <w:p w:rsidR="0061215A" w:rsidRDefault="0061215A">
      <w:pPr>
        <w:pStyle w:val="a"/>
        <w:ind w:firstLine="709"/>
        <w:jc w:val="both"/>
        <w:rPr>
          <w:rStyle w:val="-"/>
          <w:color w:val="auto"/>
          <w:sz w:val="28"/>
          <w:szCs w:val="28"/>
          <w:u w:val="none"/>
        </w:rPr>
      </w:pPr>
      <w:r>
        <w:rPr>
          <w:rStyle w:val="-"/>
          <w:color w:val="auto"/>
          <w:sz w:val="28"/>
          <w:szCs w:val="28"/>
          <w:u w:val="none"/>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61215A" w:rsidRDefault="0061215A">
      <w:pPr>
        <w:pStyle w:val="a"/>
        <w:ind w:firstLine="709"/>
        <w:jc w:val="both"/>
        <w:rPr>
          <w:rStyle w:val="-"/>
          <w:color w:val="auto"/>
          <w:sz w:val="28"/>
          <w:szCs w:val="28"/>
          <w:u w:val="none"/>
        </w:rPr>
      </w:pPr>
      <w:r>
        <w:rPr>
          <w:rStyle w:val="-"/>
          <w:color w:val="auto"/>
          <w:sz w:val="28"/>
          <w:szCs w:val="28"/>
          <w:u w:val="none"/>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61215A" w:rsidRDefault="0061215A">
      <w:pPr>
        <w:pStyle w:val="a"/>
        <w:rPr>
          <w:rStyle w:val="-"/>
          <w:color w:val="auto"/>
          <w:sz w:val="28"/>
          <w:szCs w:val="28"/>
          <w:u w:val="none"/>
        </w:rPr>
      </w:pPr>
    </w:p>
    <w:tbl>
      <w:tblPr>
        <w:tblW w:w="10220" w:type="dxa"/>
        <w:tblInd w:w="2" w:type="dxa"/>
        <w:tblLook w:val="0000"/>
      </w:tblPr>
      <w:tblGrid>
        <w:gridCol w:w="5040"/>
        <w:gridCol w:w="280"/>
        <w:gridCol w:w="4900"/>
      </w:tblGrid>
      <w:tr w:rsidR="0061215A">
        <w:tc>
          <w:tcPr>
            <w:tcW w:w="5040" w:type="dxa"/>
            <w:tcBorders>
              <w:top w:val="nil"/>
              <w:left w:val="nil"/>
              <w:bottom w:val="nil"/>
              <w:right w:val="nil"/>
            </w:tcBorders>
            <w:tcMar>
              <w:top w:w="0" w:type="dxa"/>
              <w:left w:w="108" w:type="dxa"/>
              <w:bottom w:w="0" w:type="dxa"/>
              <w:right w:w="108" w:type="dxa"/>
            </w:tcMar>
          </w:tcPr>
          <w:p w:rsidR="0061215A" w:rsidRDefault="0061215A">
            <w:pPr>
              <w:pStyle w:val="a3"/>
              <w:widowControl/>
              <w:jc w:val="center"/>
              <w:rPr>
                <w:rStyle w:val="-"/>
              </w:rPr>
            </w:pPr>
            <w:r>
              <w:rPr>
                <w:rStyle w:val="-"/>
              </w:rPr>
              <w:t>{Ф.И.О. должность уполномоченного сотрудника}</w:t>
            </w:r>
          </w:p>
        </w:tc>
        <w:tc>
          <w:tcPr>
            <w:tcW w:w="280" w:type="dxa"/>
            <w:tcBorders>
              <w:top w:val="nil"/>
              <w:left w:val="nil"/>
              <w:bottom w:val="nil"/>
              <w:right w:val="nil"/>
            </w:tcBorders>
            <w:tcMar>
              <w:top w:w="0" w:type="dxa"/>
              <w:left w:w="108" w:type="dxa"/>
              <w:bottom w:w="0" w:type="dxa"/>
              <w:right w:w="108" w:type="dxa"/>
            </w:tcMar>
          </w:tcPr>
          <w:p w:rsidR="0061215A" w:rsidRDefault="0061215A">
            <w:pPr>
              <w:pStyle w:val="a3"/>
              <w:widowControl/>
              <w:rPr>
                <w:rStyle w:val="-"/>
              </w:rPr>
            </w:pPr>
          </w:p>
        </w:tc>
        <w:tc>
          <w:tcPr>
            <w:tcW w:w="4900" w:type="dxa"/>
            <w:tcBorders>
              <w:top w:val="nil"/>
              <w:left w:val="nil"/>
              <w:bottom w:val="nil"/>
              <w:right w:val="nil"/>
            </w:tcBorders>
            <w:tcMar>
              <w:top w:w="0" w:type="dxa"/>
              <w:left w:w="108" w:type="dxa"/>
              <w:bottom w:w="0" w:type="dxa"/>
              <w:right w:w="108" w:type="dxa"/>
            </w:tcMar>
          </w:tcPr>
          <w:p w:rsidR="0061215A" w:rsidRDefault="0061215A">
            <w:pPr>
              <w:pStyle w:val="a3"/>
              <w:widowControl/>
              <w:jc w:val="center"/>
              <w:rPr>
                <w:rStyle w:val="-"/>
              </w:rPr>
            </w:pPr>
            <w:r>
              <w:rPr>
                <w:rStyle w:val="-"/>
              </w:rPr>
              <w:t>Сведения об</w:t>
            </w:r>
          </w:p>
          <w:p w:rsidR="0061215A" w:rsidRDefault="0061215A">
            <w:pPr>
              <w:pStyle w:val="a3"/>
              <w:widowControl/>
              <w:spacing w:after="200" w:line="276" w:lineRule="auto"/>
              <w:jc w:val="center"/>
              <w:rPr>
                <w:rStyle w:val="-"/>
              </w:rPr>
            </w:pPr>
            <w:hyperlink r:id="rId59" w:history="1">
              <w:r>
                <w:rPr>
                  <w:rStyle w:val="-"/>
                  <w:color w:val="106BBE"/>
                </w:rPr>
                <w:t>электронной подписи</w:t>
              </w:r>
            </w:hyperlink>
          </w:p>
        </w:tc>
      </w:tr>
    </w:tbl>
    <w:p w:rsidR="0061215A" w:rsidRDefault="0061215A">
      <w:pPr>
        <w:pStyle w:val="a"/>
        <w:rPr>
          <w:rStyle w:val="-"/>
          <w:color w:val="auto"/>
          <w:u w:val="none"/>
        </w:rPr>
      </w:pPr>
    </w:p>
    <w:p w:rsidR="0061215A" w:rsidRDefault="0061215A">
      <w:pPr>
        <w:rPr>
          <w:rFonts w:ascii="Times New Roman" w:hAnsi="Times New Roman" w:cs="Times New Roman"/>
        </w:rPr>
        <w:sectPr w:rsidR="0061215A">
          <w:headerReference w:type="default" r:id="rId60"/>
          <w:pgSz w:w="11906" w:h="16838"/>
          <w:pgMar w:top="1134" w:right="567" w:bottom="1134" w:left="1134" w:header="709" w:footer="0" w:gutter="0"/>
          <w:cols w:space="720"/>
          <w:titlePg/>
          <w:docGrid w:linePitch="299"/>
        </w:sectPr>
      </w:pPr>
    </w:p>
    <w:p w:rsidR="0061215A" w:rsidRDefault="0061215A">
      <w:pPr>
        <w:pStyle w:val="a"/>
        <w:ind w:firstLine="698"/>
        <w:jc w:val="right"/>
        <w:rPr>
          <w:rStyle w:val="-"/>
          <w:b/>
          <w:bCs/>
          <w:color w:val="auto"/>
          <w:sz w:val="28"/>
          <w:szCs w:val="28"/>
          <w:u w:val="none"/>
        </w:rPr>
      </w:pPr>
      <w:r>
        <w:rPr>
          <w:rStyle w:val="a9"/>
          <w:b w:val="0"/>
          <w:bCs w:val="0"/>
          <w:sz w:val="28"/>
          <w:szCs w:val="28"/>
        </w:rPr>
        <w:t>Приложение N  3</w:t>
      </w:r>
      <w:r>
        <w:rPr>
          <w:rStyle w:val="a9"/>
          <w:b w:val="0"/>
          <w:bCs w:val="0"/>
          <w:sz w:val="28"/>
          <w:szCs w:val="28"/>
        </w:rPr>
        <w:br/>
        <w:t xml:space="preserve">к </w:t>
      </w:r>
      <w:r>
        <w:rPr>
          <w:rStyle w:val="-"/>
          <w:color w:val="auto"/>
          <w:sz w:val="28"/>
          <w:szCs w:val="28"/>
          <w:u w:val="none"/>
        </w:rPr>
        <w:t>Административному регламенту</w:t>
      </w:r>
      <w:r>
        <w:rPr>
          <w:rStyle w:val="-"/>
          <w:b/>
          <w:bCs/>
          <w:color w:val="auto"/>
          <w:sz w:val="28"/>
          <w:szCs w:val="28"/>
          <w:u w:val="none"/>
        </w:rPr>
        <w:br/>
      </w:r>
    </w:p>
    <w:p w:rsidR="0061215A" w:rsidRDefault="0061215A">
      <w:pPr>
        <w:pStyle w:val="Heading1"/>
        <w:keepNext w:val="0"/>
        <w:spacing w:before="108" w:after="108"/>
        <w:rPr>
          <w:rStyle w:val="-"/>
          <w:b w:val="0"/>
          <w:bCs w:val="0"/>
          <w:color w:val="26282F"/>
          <w:sz w:val="28"/>
          <w:szCs w:val="28"/>
          <w:u w:val="none"/>
        </w:rPr>
      </w:pPr>
      <w:r>
        <w:rPr>
          <w:rStyle w:val="-"/>
          <w:b w:val="0"/>
          <w:bCs w:val="0"/>
          <w:color w:val="26282F"/>
          <w:sz w:val="28"/>
          <w:szCs w:val="28"/>
          <w:u w:val="none"/>
        </w:rPr>
        <w:t>Перечень административных процедур</w:t>
      </w:r>
    </w:p>
    <w:tbl>
      <w:tblPr>
        <w:tblW w:w="15666" w:type="dxa"/>
        <w:tblInd w:w="2" w:type="dxa"/>
        <w:tblLook w:val="0000"/>
      </w:tblPr>
      <w:tblGrid>
        <w:gridCol w:w="594"/>
        <w:gridCol w:w="3005"/>
        <w:gridCol w:w="3313"/>
        <w:gridCol w:w="5807"/>
        <w:gridCol w:w="2947"/>
      </w:tblGrid>
      <w:tr w:rsidR="0061215A">
        <w:tc>
          <w:tcPr>
            <w:tcW w:w="59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61215A" w:rsidRDefault="0061215A">
            <w:pPr>
              <w:pStyle w:val="a3"/>
              <w:widowControl/>
              <w:jc w:val="center"/>
              <w:rPr>
                <w:rStyle w:val="-"/>
                <w:u w:val="none"/>
              </w:rPr>
            </w:pPr>
            <w:r>
              <w:rPr>
                <w:rStyle w:val="-"/>
                <w:u w:val="none"/>
              </w:rPr>
              <w:t>N</w:t>
            </w:r>
            <w:r>
              <w:rPr>
                <w:rStyle w:val="-"/>
                <w:u w:val="none"/>
              </w:rPr>
              <w:br/>
              <w:t>п/п</w:t>
            </w:r>
          </w:p>
        </w:tc>
        <w:tc>
          <w:tcPr>
            <w:tcW w:w="300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61215A" w:rsidRDefault="0061215A">
            <w:pPr>
              <w:pStyle w:val="a3"/>
              <w:widowControl/>
              <w:jc w:val="center"/>
              <w:rPr>
                <w:rStyle w:val="-"/>
                <w:u w:val="none"/>
              </w:rPr>
            </w:pPr>
            <w:r>
              <w:rPr>
                <w:rStyle w:val="-"/>
                <w:u w:val="none"/>
              </w:rPr>
              <w:t>Место выполнения действия/используемая ИС</w:t>
            </w:r>
          </w:p>
        </w:tc>
        <w:tc>
          <w:tcPr>
            <w:tcW w:w="331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61215A" w:rsidRDefault="0061215A">
            <w:pPr>
              <w:pStyle w:val="a3"/>
              <w:widowControl/>
              <w:jc w:val="center"/>
              <w:rPr>
                <w:rStyle w:val="-"/>
                <w:u w:val="none"/>
              </w:rPr>
            </w:pPr>
            <w:r>
              <w:rPr>
                <w:rStyle w:val="-"/>
                <w:u w:val="none"/>
              </w:rPr>
              <w:t>Процедуры</w:t>
            </w:r>
          </w:p>
        </w:tc>
        <w:tc>
          <w:tcPr>
            <w:tcW w:w="580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61215A" w:rsidRDefault="0061215A">
            <w:pPr>
              <w:pStyle w:val="a3"/>
              <w:widowControl/>
              <w:jc w:val="center"/>
              <w:rPr>
                <w:rStyle w:val="-"/>
                <w:u w:val="none"/>
              </w:rPr>
            </w:pPr>
            <w:r>
              <w:rPr>
                <w:rStyle w:val="-"/>
                <w:u w:val="none"/>
              </w:rPr>
              <w:t>Действия</w:t>
            </w:r>
          </w:p>
        </w:tc>
        <w:tc>
          <w:tcPr>
            <w:tcW w:w="294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61215A" w:rsidRDefault="0061215A">
            <w:pPr>
              <w:pStyle w:val="a3"/>
              <w:widowControl/>
              <w:spacing w:after="200" w:line="276" w:lineRule="auto"/>
              <w:jc w:val="center"/>
              <w:rPr>
                <w:rStyle w:val="-"/>
                <w:u w:val="none"/>
              </w:rPr>
            </w:pPr>
            <w:r>
              <w:rPr>
                <w:rStyle w:val="-"/>
                <w:u w:val="none"/>
              </w:rPr>
              <w:t>Максимальный срок</w:t>
            </w:r>
          </w:p>
        </w:tc>
      </w:tr>
      <w:tr w:rsidR="0061215A">
        <w:tc>
          <w:tcPr>
            <w:tcW w:w="59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61215A" w:rsidRDefault="0061215A">
            <w:pPr>
              <w:pStyle w:val="a3"/>
              <w:widowControl/>
              <w:jc w:val="center"/>
              <w:rPr>
                <w:rStyle w:val="-"/>
                <w:u w:val="none"/>
              </w:rPr>
            </w:pPr>
            <w:r>
              <w:rPr>
                <w:rStyle w:val="-"/>
                <w:u w:val="none"/>
              </w:rPr>
              <w:t>1</w:t>
            </w:r>
          </w:p>
        </w:tc>
        <w:tc>
          <w:tcPr>
            <w:tcW w:w="300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61215A" w:rsidRDefault="0061215A">
            <w:pPr>
              <w:pStyle w:val="a3"/>
              <w:widowControl/>
              <w:jc w:val="center"/>
              <w:rPr>
                <w:rStyle w:val="-"/>
                <w:u w:val="none"/>
              </w:rPr>
            </w:pPr>
            <w:r>
              <w:rPr>
                <w:rStyle w:val="-"/>
                <w:u w:val="none"/>
              </w:rPr>
              <w:t>2</w:t>
            </w:r>
          </w:p>
        </w:tc>
        <w:tc>
          <w:tcPr>
            <w:tcW w:w="331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61215A" w:rsidRDefault="0061215A">
            <w:pPr>
              <w:pStyle w:val="a3"/>
              <w:widowControl/>
              <w:jc w:val="center"/>
              <w:rPr>
                <w:rStyle w:val="-"/>
                <w:u w:val="none"/>
              </w:rPr>
            </w:pPr>
            <w:r>
              <w:rPr>
                <w:rStyle w:val="-"/>
                <w:u w:val="none"/>
              </w:rPr>
              <w:t>3</w:t>
            </w:r>
          </w:p>
        </w:tc>
        <w:tc>
          <w:tcPr>
            <w:tcW w:w="580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61215A" w:rsidRDefault="0061215A">
            <w:pPr>
              <w:pStyle w:val="a3"/>
              <w:widowControl/>
              <w:jc w:val="center"/>
              <w:rPr>
                <w:rStyle w:val="-"/>
                <w:u w:val="none"/>
              </w:rPr>
            </w:pPr>
            <w:r>
              <w:rPr>
                <w:rStyle w:val="-"/>
                <w:u w:val="none"/>
              </w:rPr>
              <w:t>4</w:t>
            </w:r>
          </w:p>
        </w:tc>
        <w:tc>
          <w:tcPr>
            <w:tcW w:w="294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61215A" w:rsidRDefault="0061215A">
            <w:pPr>
              <w:pStyle w:val="a3"/>
              <w:widowControl/>
              <w:spacing w:after="200" w:line="276" w:lineRule="auto"/>
              <w:jc w:val="center"/>
              <w:rPr>
                <w:rStyle w:val="-"/>
                <w:u w:val="none"/>
              </w:rPr>
            </w:pPr>
            <w:r>
              <w:rPr>
                <w:rStyle w:val="-"/>
                <w:u w:val="none"/>
              </w:rPr>
              <w:t>5</w:t>
            </w:r>
          </w:p>
        </w:tc>
      </w:tr>
      <w:tr w:rsidR="0061215A">
        <w:tc>
          <w:tcPr>
            <w:tcW w:w="59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61215A" w:rsidRDefault="0061215A">
            <w:pPr>
              <w:pStyle w:val="a3"/>
              <w:widowControl/>
              <w:jc w:val="center"/>
              <w:rPr>
                <w:rStyle w:val="-"/>
                <w:sz w:val="28"/>
                <w:szCs w:val="28"/>
                <w:u w:val="none"/>
              </w:rPr>
            </w:pPr>
            <w:r>
              <w:rPr>
                <w:rStyle w:val="-"/>
                <w:sz w:val="28"/>
                <w:szCs w:val="28"/>
                <w:u w:val="none"/>
              </w:rPr>
              <w:t>1</w:t>
            </w:r>
          </w:p>
        </w:tc>
        <w:tc>
          <w:tcPr>
            <w:tcW w:w="300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61215A" w:rsidRDefault="0061215A">
            <w:pPr>
              <w:pStyle w:val="a4"/>
              <w:widowControl/>
              <w:rPr>
                <w:rStyle w:val="-"/>
                <w:sz w:val="28"/>
                <w:szCs w:val="28"/>
                <w:u w:val="none"/>
              </w:rPr>
            </w:pPr>
            <w:r>
              <w:rPr>
                <w:rStyle w:val="-"/>
                <w:sz w:val="28"/>
                <w:szCs w:val="28"/>
                <w:u w:val="none"/>
              </w:rPr>
              <w:t>Ведомство/ПГС</w:t>
            </w:r>
          </w:p>
        </w:tc>
        <w:tc>
          <w:tcPr>
            <w:tcW w:w="331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61215A" w:rsidRDefault="0061215A">
            <w:pPr>
              <w:pStyle w:val="a4"/>
              <w:widowControl/>
              <w:rPr>
                <w:rStyle w:val="-"/>
                <w:sz w:val="28"/>
                <w:szCs w:val="28"/>
                <w:u w:val="none"/>
              </w:rPr>
            </w:pPr>
            <w:r>
              <w:rPr>
                <w:rStyle w:val="-"/>
                <w:sz w:val="28"/>
                <w:szCs w:val="28"/>
                <w:u w:val="none"/>
              </w:rPr>
              <w:t>Проверка документов и регистрация заявления</w:t>
            </w:r>
          </w:p>
        </w:tc>
        <w:tc>
          <w:tcPr>
            <w:tcW w:w="580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61215A" w:rsidRDefault="0061215A">
            <w:pPr>
              <w:pStyle w:val="a4"/>
              <w:widowControl/>
              <w:rPr>
                <w:rStyle w:val="-"/>
                <w:sz w:val="28"/>
                <w:szCs w:val="28"/>
                <w:u w:val="none"/>
              </w:rPr>
            </w:pPr>
            <w:r>
              <w:rPr>
                <w:rStyle w:val="-"/>
                <w:sz w:val="28"/>
                <w:szCs w:val="28"/>
                <w:u w:val="none"/>
              </w:rPr>
              <w:t>Контроль комплектности предоставленных документов</w:t>
            </w:r>
          </w:p>
        </w:tc>
        <w:tc>
          <w:tcPr>
            <w:tcW w:w="294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61215A" w:rsidRDefault="0061215A">
            <w:pPr>
              <w:pStyle w:val="a4"/>
              <w:widowControl/>
              <w:spacing w:after="200" w:line="276" w:lineRule="auto"/>
              <w:rPr>
                <w:rStyle w:val="-"/>
                <w:sz w:val="28"/>
                <w:szCs w:val="28"/>
                <w:u w:val="none"/>
              </w:rPr>
            </w:pPr>
            <w:r>
              <w:rPr>
                <w:rStyle w:val="-"/>
                <w:sz w:val="28"/>
                <w:szCs w:val="28"/>
                <w:u w:val="none"/>
              </w:rPr>
              <w:t>До 1 рабочего дня</w:t>
            </w:r>
            <w:hyperlink w:anchor="sub_4111" w:history="1">
              <w:r>
                <w:rPr>
                  <w:rStyle w:val="-"/>
                  <w:color w:val="106BBE"/>
                  <w:sz w:val="28"/>
                  <w:szCs w:val="28"/>
                  <w:u w:val="none"/>
                </w:rPr>
                <w:t>*</w:t>
              </w:r>
            </w:hyperlink>
          </w:p>
        </w:tc>
      </w:tr>
      <w:tr w:rsidR="0061215A">
        <w:tc>
          <w:tcPr>
            <w:tcW w:w="59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61215A" w:rsidRDefault="0061215A">
            <w:pPr>
              <w:pStyle w:val="a3"/>
              <w:widowControl/>
              <w:jc w:val="center"/>
              <w:rPr>
                <w:rStyle w:val="-"/>
                <w:sz w:val="28"/>
                <w:szCs w:val="28"/>
                <w:u w:val="none"/>
              </w:rPr>
            </w:pPr>
            <w:r>
              <w:rPr>
                <w:rStyle w:val="-"/>
                <w:sz w:val="28"/>
                <w:szCs w:val="28"/>
                <w:u w:val="none"/>
              </w:rPr>
              <w:t>2</w:t>
            </w:r>
          </w:p>
        </w:tc>
        <w:tc>
          <w:tcPr>
            <w:tcW w:w="300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61215A" w:rsidRDefault="0061215A">
            <w:pPr>
              <w:pStyle w:val="a4"/>
              <w:widowControl/>
              <w:rPr>
                <w:rStyle w:val="-"/>
                <w:sz w:val="28"/>
                <w:szCs w:val="28"/>
                <w:u w:val="none"/>
              </w:rPr>
            </w:pPr>
            <w:r>
              <w:rPr>
                <w:rStyle w:val="-"/>
                <w:sz w:val="28"/>
                <w:szCs w:val="28"/>
                <w:u w:val="none"/>
              </w:rPr>
              <w:t>Ведомство/ПГС</w:t>
            </w:r>
          </w:p>
        </w:tc>
        <w:tc>
          <w:tcPr>
            <w:tcW w:w="331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61215A" w:rsidRDefault="0061215A">
            <w:pPr>
              <w:pStyle w:val="a3"/>
              <w:widowControl/>
              <w:rPr>
                <w:rStyle w:val="-"/>
                <w:sz w:val="28"/>
                <w:szCs w:val="28"/>
                <w:u w:val="none"/>
              </w:rPr>
            </w:pPr>
          </w:p>
        </w:tc>
        <w:tc>
          <w:tcPr>
            <w:tcW w:w="580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61215A" w:rsidRDefault="0061215A">
            <w:pPr>
              <w:pStyle w:val="a4"/>
              <w:widowControl/>
              <w:rPr>
                <w:rStyle w:val="-"/>
                <w:sz w:val="28"/>
                <w:szCs w:val="28"/>
                <w:u w:val="none"/>
              </w:rPr>
            </w:pPr>
            <w:r>
              <w:rPr>
                <w:rStyle w:val="-"/>
                <w:sz w:val="28"/>
                <w:szCs w:val="28"/>
                <w:u w:val="none"/>
              </w:rPr>
              <w:t>Подтверждение полномочий представителя заявителя</w:t>
            </w:r>
          </w:p>
        </w:tc>
        <w:tc>
          <w:tcPr>
            <w:tcW w:w="294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61215A" w:rsidRDefault="0061215A">
            <w:pPr>
              <w:pStyle w:val="a3"/>
              <w:widowControl/>
              <w:spacing w:after="200" w:line="276" w:lineRule="auto"/>
              <w:rPr>
                <w:rStyle w:val="-"/>
                <w:sz w:val="28"/>
                <w:szCs w:val="28"/>
                <w:u w:val="none"/>
              </w:rPr>
            </w:pPr>
          </w:p>
        </w:tc>
      </w:tr>
      <w:tr w:rsidR="0061215A">
        <w:tc>
          <w:tcPr>
            <w:tcW w:w="59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61215A" w:rsidRDefault="0061215A">
            <w:pPr>
              <w:pStyle w:val="a3"/>
              <w:widowControl/>
              <w:jc w:val="center"/>
              <w:rPr>
                <w:rStyle w:val="-"/>
                <w:sz w:val="28"/>
                <w:szCs w:val="28"/>
                <w:u w:val="none"/>
              </w:rPr>
            </w:pPr>
            <w:r>
              <w:rPr>
                <w:rStyle w:val="-"/>
                <w:sz w:val="28"/>
                <w:szCs w:val="28"/>
                <w:u w:val="none"/>
              </w:rPr>
              <w:t>3</w:t>
            </w:r>
          </w:p>
        </w:tc>
        <w:tc>
          <w:tcPr>
            <w:tcW w:w="300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61215A" w:rsidRDefault="0061215A">
            <w:pPr>
              <w:pStyle w:val="a4"/>
              <w:widowControl/>
              <w:rPr>
                <w:rStyle w:val="-"/>
                <w:sz w:val="28"/>
                <w:szCs w:val="28"/>
                <w:u w:val="none"/>
              </w:rPr>
            </w:pPr>
            <w:r>
              <w:rPr>
                <w:rStyle w:val="-"/>
                <w:sz w:val="28"/>
                <w:szCs w:val="28"/>
                <w:u w:val="none"/>
              </w:rPr>
              <w:t>Ведомство/ПГС</w:t>
            </w:r>
          </w:p>
        </w:tc>
        <w:tc>
          <w:tcPr>
            <w:tcW w:w="331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61215A" w:rsidRDefault="0061215A">
            <w:pPr>
              <w:pStyle w:val="a3"/>
              <w:widowControl/>
              <w:rPr>
                <w:rStyle w:val="-"/>
                <w:sz w:val="28"/>
                <w:szCs w:val="28"/>
                <w:u w:val="none"/>
              </w:rPr>
            </w:pPr>
          </w:p>
        </w:tc>
        <w:tc>
          <w:tcPr>
            <w:tcW w:w="580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61215A" w:rsidRDefault="0061215A">
            <w:pPr>
              <w:pStyle w:val="a4"/>
              <w:widowControl/>
              <w:rPr>
                <w:rStyle w:val="-"/>
                <w:sz w:val="28"/>
                <w:szCs w:val="28"/>
                <w:u w:val="none"/>
              </w:rPr>
            </w:pPr>
            <w:r>
              <w:rPr>
                <w:rStyle w:val="-"/>
                <w:sz w:val="28"/>
                <w:szCs w:val="28"/>
                <w:u w:val="none"/>
              </w:rPr>
              <w:t>Регистрация заявления</w:t>
            </w:r>
          </w:p>
        </w:tc>
        <w:tc>
          <w:tcPr>
            <w:tcW w:w="294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61215A" w:rsidRDefault="0061215A">
            <w:pPr>
              <w:pStyle w:val="a3"/>
              <w:widowControl/>
              <w:spacing w:after="200" w:line="276" w:lineRule="auto"/>
              <w:rPr>
                <w:rStyle w:val="-"/>
                <w:sz w:val="28"/>
                <w:szCs w:val="28"/>
                <w:u w:val="none"/>
              </w:rPr>
            </w:pPr>
          </w:p>
        </w:tc>
      </w:tr>
      <w:tr w:rsidR="0061215A">
        <w:tc>
          <w:tcPr>
            <w:tcW w:w="59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61215A" w:rsidRDefault="0061215A">
            <w:pPr>
              <w:pStyle w:val="a3"/>
              <w:widowControl/>
              <w:jc w:val="center"/>
              <w:rPr>
                <w:rStyle w:val="-"/>
                <w:sz w:val="28"/>
                <w:szCs w:val="28"/>
                <w:u w:val="none"/>
              </w:rPr>
            </w:pPr>
            <w:r>
              <w:rPr>
                <w:rStyle w:val="-"/>
                <w:sz w:val="28"/>
                <w:szCs w:val="28"/>
                <w:u w:val="none"/>
              </w:rPr>
              <w:t>4</w:t>
            </w:r>
          </w:p>
        </w:tc>
        <w:tc>
          <w:tcPr>
            <w:tcW w:w="300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61215A" w:rsidRDefault="0061215A">
            <w:pPr>
              <w:pStyle w:val="a4"/>
              <w:widowControl/>
              <w:rPr>
                <w:rStyle w:val="-"/>
                <w:sz w:val="28"/>
                <w:szCs w:val="28"/>
                <w:u w:val="none"/>
              </w:rPr>
            </w:pPr>
            <w:r>
              <w:rPr>
                <w:rStyle w:val="-"/>
                <w:sz w:val="28"/>
                <w:szCs w:val="28"/>
                <w:u w:val="none"/>
              </w:rPr>
              <w:t>Ведомство/ПГС</w:t>
            </w:r>
          </w:p>
        </w:tc>
        <w:tc>
          <w:tcPr>
            <w:tcW w:w="331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61215A" w:rsidRDefault="0061215A">
            <w:pPr>
              <w:pStyle w:val="a3"/>
              <w:widowControl/>
              <w:rPr>
                <w:rStyle w:val="-"/>
                <w:sz w:val="28"/>
                <w:szCs w:val="28"/>
                <w:u w:val="none"/>
              </w:rPr>
            </w:pPr>
          </w:p>
        </w:tc>
        <w:tc>
          <w:tcPr>
            <w:tcW w:w="580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61215A" w:rsidRDefault="0061215A">
            <w:pPr>
              <w:pStyle w:val="a4"/>
              <w:widowControl/>
              <w:rPr>
                <w:rStyle w:val="-"/>
                <w:sz w:val="28"/>
                <w:szCs w:val="28"/>
                <w:u w:val="none"/>
              </w:rPr>
            </w:pPr>
            <w:r>
              <w:rPr>
                <w:rStyle w:val="-"/>
                <w:sz w:val="28"/>
                <w:szCs w:val="28"/>
                <w:u w:val="none"/>
              </w:rPr>
              <w:t>Принятие решения об отказе в приеме документов</w:t>
            </w:r>
          </w:p>
        </w:tc>
        <w:tc>
          <w:tcPr>
            <w:tcW w:w="294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61215A" w:rsidRDefault="0061215A">
            <w:pPr>
              <w:pStyle w:val="a3"/>
              <w:widowControl/>
              <w:spacing w:after="200" w:line="276" w:lineRule="auto"/>
              <w:rPr>
                <w:rStyle w:val="-"/>
                <w:sz w:val="28"/>
                <w:szCs w:val="28"/>
                <w:u w:val="none"/>
              </w:rPr>
            </w:pPr>
          </w:p>
        </w:tc>
      </w:tr>
      <w:tr w:rsidR="0061215A">
        <w:tc>
          <w:tcPr>
            <w:tcW w:w="59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61215A" w:rsidRDefault="0061215A">
            <w:pPr>
              <w:pStyle w:val="a3"/>
              <w:widowControl/>
              <w:jc w:val="center"/>
              <w:rPr>
                <w:rStyle w:val="-"/>
                <w:sz w:val="28"/>
                <w:szCs w:val="28"/>
                <w:u w:val="none"/>
              </w:rPr>
            </w:pPr>
            <w:r>
              <w:rPr>
                <w:rStyle w:val="-"/>
                <w:sz w:val="28"/>
                <w:szCs w:val="28"/>
                <w:u w:val="none"/>
              </w:rPr>
              <w:t>5</w:t>
            </w:r>
          </w:p>
        </w:tc>
        <w:tc>
          <w:tcPr>
            <w:tcW w:w="300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61215A" w:rsidRDefault="0061215A">
            <w:pPr>
              <w:pStyle w:val="a4"/>
              <w:widowControl/>
              <w:rPr>
                <w:rStyle w:val="-"/>
                <w:sz w:val="28"/>
                <w:szCs w:val="28"/>
                <w:u w:val="none"/>
              </w:rPr>
            </w:pPr>
            <w:r>
              <w:rPr>
                <w:rStyle w:val="-"/>
                <w:sz w:val="28"/>
                <w:szCs w:val="28"/>
                <w:u w:val="none"/>
              </w:rPr>
              <w:t>Ведомство/ПГС/СМЭВ</w:t>
            </w:r>
          </w:p>
        </w:tc>
        <w:tc>
          <w:tcPr>
            <w:tcW w:w="331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61215A" w:rsidRDefault="0061215A">
            <w:pPr>
              <w:pStyle w:val="a4"/>
              <w:widowControl/>
              <w:rPr>
                <w:rStyle w:val="-"/>
                <w:sz w:val="28"/>
                <w:szCs w:val="28"/>
                <w:u w:val="none"/>
              </w:rPr>
            </w:pPr>
            <w:r>
              <w:rPr>
                <w:rStyle w:val="-"/>
                <w:sz w:val="28"/>
                <w:szCs w:val="28"/>
                <w:u w:val="none"/>
              </w:rPr>
              <w:t>Получение сведений посредством СМЭВ</w:t>
            </w:r>
          </w:p>
        </w:tc>
        <w:tc>
          <w:tcPr>
            <w:tcW w:w="580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61215A" w:rsidRDefault="0061215A">
            <w:pPr>
              <w:pStyle w:val="a4"/>
              <w:widowControl/>
              <w:rPr>
                <w:rStyle w:val="-"/>
                <w:sz w:val="28"/>
                <w:szCs w:val="28"/>
                <w:u w:val="none"/>
              </w:rPr>
            </w:pPr>
            <w:r>
              <w:rPr>
                <w:rStyle w:val="-"/>
                <w:sz w:val="28"/>
                <w:szCs w:val="28"/>
                <w:u w:val="none"/>
              </w:rPr>
              <w:t>Направление межведомственных запросов</w:t>
            </w:r>
          </w:p>
        </w:tc>
        <w:tc>
          <w:tcPr>
            <w:tcW w:w="294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61215A" w:rsidRDefault="0061215A">
            <w:pPr>
              <w:pStyle w:val="a4"/>
              <w:widowControl/>
              <w:spacing w:after="200" w:line="276" w:lineRule="auto"/>
              <w:rPr>
                <w:rStyle w:val="-"/>
                <w:sz w:val="28"/>
                <w:szCs w:val="28"/>
                <w:u w:val="none"/>
              </w:rPr>
            </w:pPr>
            <w:r>
              <w:rPr>
                <w:rStyle w:val="-"/>
                <w:sz w:val="28"/>
                <w:szCs w:val="28"/>
                <w:u w:val="none"/>
              </w:rPr>
              <w:t>До 5 рабочих дней</w:t>
            </w:r>
          </w:p>
        </w:tc>
      </w:tr>
      <w:tr w:rsidR="0061215A">
        <w:tc>
          <w:tcPr>
            <w:tcW w:w="59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61215A" w:rsidRDefault="0061215A">
            <w:pPr>
              <w:pStyle w:val="a3"/>
              <w:widowControl/>
              <w:jc w:val="center"/>
              <w:rPr>
                <w:rStyle w:val="-"/>
                <w:sz w:val="28"/>
                <w:szCs w:val="28"/>
                <w:u w:val="none"/>
              </w:rPr>
            </w:pPr>
            <w:r>
              <w:rPr>
                <w:rStyle w:val="-"/>
                <w:sz w:val="28"/>
                <w:szCs w:val="28"/>
                <w:u w:val="none"/>
              </w:rPr>
              <w:t>6</w:t>
            </w:r>
          </w:p>
        </w:tc>
        <w:tc>
          <w:tcPr>
            <w:tcW w:w="300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61215A" w:rsidRDefault="0061215A">
            <w:pPr>
              <w:pStyle w:val="a4"/>
              <w:widowControl/>
              <w:rPr>
                <w:rStyle w:val="-"/>
                <w:sz w:val="28"/>
                <w:szCs w:val="28"/>
                <w:u w:val="none"/>
              </w:rPr>
            </w:pPr>
            <w:r>
              <w:rPr>
                <w:rStyle w:val="-"/>
                <w:sz w:val="28"/>
                <w:szCs w:val="28"/>
                <w:u w:val="none"/>
              </w:rPr>
              <w:t>Ведомство/ПГС/СМЭВ</w:t>
            </w:r>
          </w:p>
        </w:tc>
        <w:tc>
          <w:tcPr>
            <w:tcW w:w="331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61215A" w:rsidRDefault="0061215A">
            <w:pPr>
              <w:pStyle w:val="a3"/>
              <w:widowControl/>
              <w:rPr>
                <w:rStyle w:val="-"/>
                <w:sz w:val="28"/>
                <w:szCs w:val="28"/>
                <w:u w:val="none"/>
              </w:rPr>
            </w:pPr>
          </w:p>
        </w:tc>
        <w:tc>
          <w:tcPr>
            <w:tcW w:w="580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61215A" w:rsidRDefault="0061215A">
            <w:pPr>
              <w:pStyle w:val="a4"/>
              <w:widowControl/>
              <w:rPr>
                <w:rStyle w:val="-"/>
                <w:sz w:val="28"/>
                <w:szCs w:val="28"/>
                <w:u w:val="none"/>
              </w:rPr>
            </w:pPr>
            <w:r>
              <w:rPr>
                <w:rStyle w:val="-"/>
                <w:sz w:val="28"/>
                <w:szCs w:val="28"/>
                <w:u w:val="none"/>
              </w:rPr>
              <w:t>Получение ответов на межведомственные запросы</w:t>
            </w:r>
          </w:p>
        </w:tc>
        <w:tc>
          <w:tcPr>
            <w:tcW w:w="294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61215A" w:rsidRDefault="0061215A">
            <w:pPr>
              <w:pStyle w:val="a3"/>
              <w:widowControl/>
              <w:spacing w:after="200" w:line="276" w:lineRule="auto"/>
              <w:rPr>
                <w:rStyle w:val="-"/>
                <w:sz w:val="28"/>
                <w:szCs w:val="28"/>
                <w:u w:val="none"/>
              </w:rPr>
            </w:pPr>
          </w:p>
        </w:tc>
      </w:tr>
      <w:tr w:rsidR="0061215A">
        <w:tc>
          <w:tcPr>
            <w:tcW w:w="59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61215A" w:rsidRDefault="0061215A">
            <w:pPr>
              <w:pStyle w:val="a3"/>
              <w:widowControl/>
              <w:jc w:val="center"/>
              <w:rPr>
                <w:rStyle w:val="-"/>
                <w:sz w:val="28"/>
                <w:szCs w:val="28"/>
                <w:u w:val="none"/>
              </w:rPr>
            </w:pPr>
            <w:r>
              <w:rPr>
                <w:rStyle w:val="-"/>
                <w:sz w:val="28"/>
                <w:szCs w:val="28"/>
                <w:u w:val="none"/>
              </w:rPr>
              <w:t>7</w:t>
            </w:r>
          </w:p>
        </w:tc>
        <w:tc>
          <w:tcPr>
            <w:tcW w:w="300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61215A" w:rsidRDefault="0061215A">
            <w:pPr>
              <w:pStyle w:val="a4"/>
              <w:widowControl/>
              <w:rPr>
                <w:rStyle w:val="-"/>
                <w:sz w:val="28"/>
                <w:szCs w:val="28"/>
                <w:u w:val="none"/>
              </w:rPr>
            </w:pPr>
            <w:r>
              <w:rPr>
                <w:rStyle w:val="-"/>
                <w:sz w:val="28"/>
                <w:szCs w:val="28"/>
                <w:u w:val="none"/>
              </w:rPr>
              <w:t>Ведомство/ПГС/СМЭВ</w:t>
            </w:r>
          </w:p>
        </w:tc>
        <w:tc>
          <w:tcPr>
            <w:tcW w:w="331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61215A" w:rsidRDefault="0061215A">
            <w:pPr>
              <w:pStyle w:val="a4"/>
              <w:widowControl/>
              <w:rPr>
                <w:rStyle w:val="-"/>
                <w:sz w:val="28"/>
                <w:szCs w:val="28"/>
                <w:u w:val="none"/>
              </w:rPr>
            </w:pPr>
            <w:r>
              <w:rPr>
                <w:rStyle w:val="-"/>
                <w:sz w:val="28"/>
                <w:szCs w:val="28"/>
                <w:u w:val="none"/>
              </w:rPr>
              <w:t>Подготовка акта обследования, направление начислений компенсационной стоимости</w:t>
            </w:r>
          </w:p>
        </w:tc>
        <w:tc>
          <w:tcPr>
            <w:tcW w:w="580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61215A" w:rsidRDefault="0061215A">
            <w:pPr>
              <w:pStyle w:val="a4"/>
              <w:widowControl/>
              <w:rPr>
                <w:rStyle w:val="-"/>
                <w:sz w:val="28"/>
                <w:szCs w:val="28"/>
                <w:u w:val="none"/>
              </w:rPr>
            </w:pPr>
            <w:r>
              <w:rPr>
                <w:rStyle w:val="-"/>
                <w:sz w:val="28"/>
                <w:szCs w:val="28"/>
                <w:u w:val="none"/>
              </w:rPr>
              <w:t>Выезд на место проведения работ для обследования участка</w:t>
            </w:r>
          </w:p>
        </w:tc>
        <w:tc>
          <w:tcPr>
            <w:tcW w:w="294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61215A" w:rsidRDefault="0061215A">
            <w:pPr>
              <w:pStyle w:val="a4"/>
              <w:widowControl/>
              <w:spacing w:after="200" w:line="276" w:lineRule="auto"/>
              <w:rPr>
                <w:rStyle w:val="-"/>
                <w:sz w:val="28"/>
                <w:szCs w:val="28"/>
                <w:u w:val="none"/>
              </w:rPr>
            </w:pPr>
            <w:r>
              <w:rPr>
                <w:rStyle w:val="-"/>
                <w:sz w:val="28"/>
                <w:szCs w:val="28"/>
                <w:u w:val="none"/>
              </w:rPr>
              <w:t>До 10 рабочих дней</w:t>
            </w:r>
          </w:p>
        </w:tc>
      </w:tr>
      <w:tr w:rsidR="0061215A">
        <w:tc>
          <w:tcPr>
            <w:tcW w:w="59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61215A" w:rsidRDefault="0061215A">
            <w:pPr>
              <w:pStyle w:val="a3"/>
              <w:widowControl/>
              <w:rPr>
                <w:rStyle w:val="-"/>
                <w:sz w:val="28"/>
                <w:szCs w:val="28"/>
                <w:u w:val="none"/>
              </w:rPr>
            </w:pPr>
          </w:p>
        </w:tc>
        <w:tc>
          <w:tcPr>
            <w:tcW w:w="300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61215A" w:rsidRDefault="0061215A">
            <w:pPr>
              <w:pStyle w:val="a3"/>
              <w:widowControl/>
              <w:rPr>
                <w:rStyle w:val="-"/>
                <w:sz w:val="28"/>
                <w:szCs w:val="28"/>
                <w:u w:val="none"/>
              </w:rPr>
            </w:pPr>
          </w:p>
        </w:tc>
        <w:tc>
          <w:tcPr>
            <w:tcW w:w="331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61215A" w:rsidRDefault="0061215A">
            <w:pPr>
              <w:pStyle w:val="a3"/>
              <w:widowControl/>
              <w:rPr>
                <w:rStyle w:val="-"/>
                <w:sz w:val="28"/>
                <w:szCs w:val="28"/>
                <w:u w:val="none"/>
              </w:rPr>
            </w:pPr>
          </w:p>
        </w:tc>
        <w:tc>
          <w:tcPr>
            <w:tcW w:w="580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61215A" w:rsidRDefault="0061215A">
            <w:pPr>
              <w:pStyle w:val="a4"/>
              <w:widowControl/>
              <w:rPr>
                <w:rStyle w:val="-"/>
                <w:sz w:val="28"/>
                <w:szCs w:val="28"/>
                <w:u w:val="none"/>
              </w:rPr>
            </w:pPr>
            <w:r>
              <w:rPr>
                <w:rStyle w:val="-"/>
                <w:sz w:val="28"/>
                <w:szCs w:val="28"/>
                <w:u w:val="none"/>
              </w:rPr>
              <w:t>Направление акта обследования, расчета компенсационной стоимости</w:t>
            </w:r>
          </w:p>
        </w:tc>
        <w:tc>
          <w:tcPr>
            <w:tcW w:w="294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61215A" w:rsidRDefault="0061215A">
            <w:pPr>
              <w:pStyle w:val="a3"/>
              <w:widowControl/>
              <w:spacing w:after="200" w:line="276" w:lineRule="auto"/>
              <w:rPr>
                <w:rStyle w:val="-"/>
                <w:sz w:val="28"/>
                <w:szCs w:val="28"/>
                <w:u w:val="none"/>
              </w:rPr>
            </w:pPr>
          </w:p>
        </w:tc>
      </w:tr>
      <w:tr w:rsidR="0061215A">
        <w:tc>
          <w:tcPr>
            <w:tcW w:w="59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61215A" w:rsidRDefault="0061215A">
            <w:pPr>
              <w:pStyle w:val="a3"/>
              <w:widowControl/>
              <w:rPr>
                <w:rStyle w:val="-"/>
                <w:sz w:val="28"/>
                <w:szCs w:val="28"/>
                <w:u w:val="none"/>
              </w:rPr>
            </w:pPr>
          </w:p>
        </w:tc>
        <w:tc>
          <w:tcPr>
            <w:tcW w:w="300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61215A" w:rsidRDefault="0061215A">
            <w:pPr>
              <w:pStyle w:val="a3"/>
              <w:widowControl/>
              <w:rPr>
                <w:rStyle w:val="-"/>
                <w:sz w:val="28"/>
                <w:szCs w:val="28"/>
                <w:u w:val="none"/>
              </w:rPr>
            </w:pPr>
          </w:p>
        </w:tc>
        <w:tc>
          <w:tcPr>
            <w:tcW w:w="331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61215A" w:rsidRDefault="0061215A">
            <w:pPr>
              <w:pStyle w:val="a3"/>
              <w:widowControl/>
              <w:rPr>
                <w:rStyle w:val="-"/>
                <w:sz w:val="28"/>
                <w:szCs w:val="28"/>
                <w:u w:val="none"/>
              </w:rPr>
            </w:pPr>
          </w:p>
        </w:tc>
        <w:tc>
          <w:tcPr>
            <w:tcW w:w="580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61215A" w:rsidRDefault="0061215A">
            <w:pPr>
              <w:pStyle w:val="a4"/>
              <w:widowControl/>
              <w:rPr>
                <w:rStyle w:val="-"/>
                <w:sz w:val="28"/>
                <w:szCs w:val="28"/>
                <w:u w:val="none"/>
              </w:rPr>
            </w:pPr>
            <w:r>
              <w:rPr>
                <w:rStyle w:val="-"/>
                <w:sz w:val="28"/>
                <w:szCs w:val="28"/>
                <w:u w:val="none"/>
              </w:rPr>
              <w:t>Выдача (направление) акта обследования и счета для оплаты компенсационной стоимости</w:t>
            </w:r>
          </w:p>
        </w:tc>
        <w:tc>
          <w:tcPr>
            <w:tcW w:w="294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61215A" w:rsidRDefault="0061215A">
            <w:pPr>
              <w:pStyle w:val="a3"/>
              <w:widowControl/>
              <w:spacing w:after="200" w:line="276" w:lineRule="auto"/>
              <w:rPr>
                <w:rStyle w:val="-"/>
                <w:sz w:val="28"/>
                <w:szCs w:val="28"/>
                <w:u w:val="none"/>
              </w:rPr>
            </w:pPr>
          </w:p>
        </w:tc>
      </w:tr>
      <w:tr w:rsidR="0061215A">
        <w:tc>
          <w:tcPr>
            <w:tcW w:w="59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61215A" w:rsidRDefault="0061215A">
            <w:pPr>
              <w:pStyle w:val="a3"/>
              <w:widowControl/>
              <w:rPr>
                <w:rStyle w:val="-"/>
                <w:sz w:val="28"/>
                <w:szCs w:val="28"/>
                <w:u w:val="none"/>
              </w:rPr>
            </w:pPr>
          </w:p>
        </w:tc>
        <w:tc>
          <w:tcPr>
            <w:tcW w:w="300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61215A" w:rsidRDefault="0061215A">
            <w:pPr>
              <w:pStyle w:val="a3"/>
              <w:widowControl/>
              <w:rPr>
                <w:rStyle w:val="-"/>
                <w:sz w:val="28"/>
                <w:szCs w:val="28"/>
                <w:u w:val="none"/>
              </w:rPr>
            </w:pPr>
          </w:p>
        </w:tc>
        <w:tc>
          <w:tcPr>
            <w:tcW w:w="331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61215A" w:rsidRDefault="0061215A">
            <w:pPr>
              <w:pStyle w:val="a3"/>
              <w:widowControl/>
              <w:rPr>
                <w:rStyle w:val="-"/>
                <w:sz w:val="28"/>
                <w:szCs w:val="28"/>
                <w:u w:val="none"/>
              </w:rPr>
            </w:pPr>
          </w:p>
        </w:tc>
        <w:tc>
          <w:tcPr>
            <w:tcW w:w="580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61215A" w:rsidRDefault="0061215A">
            <w:pPr>
              <w:pStyle w:val="a4"/>
              <w:widowControl/>
              <w:rPr>
                <w:rStyle w:val="-"/>
                <w:sz w:val="28"/>
                <w:szCs w:val="28"/>
                <w:u w:val="none"/>
              </w:rPr>
            </w:pPr>
            <w:r>
              <w:rPr>
                <w:rStyle w:val="-"/>
                <w:sz w:val="28"/>
                <w:szCs w:val="28"/>
                <w:u w:val="none"/>
              </w:rPr>
              <w:t>Контроль поступления оплаты</w:t>
            </w:r>
          </w:p>
        </w:tc>
        <w:tc>
          <w:tcPr>
            <w:tcW w:w="294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61215A" w:rsidRDefault="0061215A">
            <w:pPr>
              <w:pStyle w:val="a3"/>
              <w:widowControl/>
              <w:spacing w:after="200" w:line="276" w:lineRule="auto"/>
              <w:rPr>
                <w:rStyle w:val="-"/>
                <w:sz w:val="28"/>
                <w:szCs w:val="28"/>
                <w:u w:val="none"/>
              </w:rPr>
            </w:pPr>
          </w:p>
        </w:tc>
      </w:tr>
      <w:tr w:rsidR="0061215A">
        <w:tc>
          <w:tcPr>
            <w:tcW w:w="59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61215A" w:rsidRDefault="0061215A">
            <w:pPr>
              <w:pStyle w:val="a3"/>
              <w:widowControl/>
              <w:rPr>
                <w:rStyle w:val="-"/>
                <w:sz w:val="28"/>
                <w:szCs w:val="28"/>
                <w:u w:val="none"/>
              </w:rPr>
            </w:pPr>
          </w:p>
        </w:tc>
        <w:tc>
          <w:tcPr>
            <w:tcW w:w="300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61215A" w:rsidRDefault="0061215A">
            <w:pPr>
              <w:pStyle w:val="a3"/>
              <w:widowControl/>
              <w:rPr>
                <w:rStyle w:val="-"/>
                <w:sz w:val="28"/>
                <w:szCs w:val="28"/>
                <w:u w:val="none"/>
              </w:rPr>
            </w:pPr>
          </w:p>
        </w:tc>
        <w:tc>
          <w:tcPr>
            <w:tcW w:w="331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61215A" w:rsidRDefault="0061215A">
            <w:pPr>
              <w:pStyle w:val="a3"/>
              <w:widowControl/>
              <w:rPr>
                <w:rStyle w:val="-"/>
                <w:sz w:val="28"/>
                <w:szCs w:val="28"/>
                <w:u w:val="none"/>
              </w:rPr>
            </w:pPr>
          </w:p>
        </w:tc>
        <w:tc>
          <w:tcPr>
            <w:tcW w:w="580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61215A" w:rsidRDefault="0061215A">
            <w:pPr>
              <w:pStyle w:val="a4"/>
              <w:widowControl/>
              <w:rPr>
                <w:rStyle w:val="-"/>
                <w:sz w:val="28"/>
                <w:szCs w:val="28"/>
                <w:u w:val="none"/>
              </w:rPr>
            </w:pPr>
            <w:r>
              <w:rPr>
                <w:rStyle w:val="-"/>
                <w:sz w:val="28"/>
                <w:szCs w:val="28"/>
                <w:u w:val="none"/>
              </w:rPr>
              <w:t>Прием сведений об оплате</w:t>
            </w:r>
          </w:p>
        </w:tc>
        <w:tc>
          <w:tcPr>
            <w:tcW w:w="294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61215A" w:rsidRDefault="0061215A">
            <w:pPr>
              <w:pStyle w:val="a3"/>
              <w:widowControl/>
              <w:spacing w:after="200" w:line="276" w:lineRule="auto"/>
              <w:rPr>
                <w:rStyle w:val="-"/>
                <w:sz w:val="28"/>
                <w:szCs w:val="28"/>
                <w:u w:val="none"/>
              </w:rPr>
            </w:pPr>
          </w:p>
        </w:tc>
      </w:tr>
      <w:tr w:rsidR="0061215A">
        <w:tc>
          <w:tcPr>
            <w:tcW w:w="59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61215A" w:rsidRDefault="0061215A">
            <w:pPr>
              <w:pStyle w:val="a3"/>
              <w:widowControl/>
              <w:jc w:val="center"/>
              <w:rPr>
                <w:rStyle w:val="-"/>
                <w:sz w:val="28"/>
                <w:szCs w:val="28"/>
                <w:u w:val="none"/>
              </w:rPr>
            </w:pPr>
            <w:r>
              <w:rPr>
                <w:rStyle w:val="-"/>
                <w:sz w:val="28"/>
                <w:szCs w:val="28"/>
                <w:u w:val="none"/>
              </w:rPr>
              <w:t>8</w:t>
            </w:r>
          </w:p>
        </w:tc>
        <w:tc>
          <w:tcPr>
            <w:tcW w:w="300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61215A" w:rsidRDefault="0061215A">
            <w:pPr>
              <w:pStyle w:val="a4"/>
              <w:widowControl/>
              <w:rPr>
                <w:rStyle w:val="-"/>
                <w:sz w:val="28"/>
                <w:szCs w:val="28"/>
                <w:u w:val="none"/>
              </w:rPr>
            </w:pPr>
            <w:r>
              <w:rPr>
                <w:rStyle w:val="-"/>
                <w:sz w:val="28"/>
                <w:szCs w:val="28"/>
                <w:u w:val="none"/>
              </w:rPr>
              <w:t>Ведомство/ПГС</w:t>
            </w:r>
          </w:p>
        </w:tc>
        <w:tc>
          <w:tcPr>
            <w:tcW w:w="331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61215A" w:rsidRDefault="0061215A">
            <w:pPr>
              <w:pStyle w:val="a4"/>
              <w:widowControl/>
              <w:rPr>
                <w:rStyle w:val="-"/>
                <w:sz w:val="28"/>
                <w:szCs w:val="28"/>
                <w:u w:val="none"/>
              </w:rPr>
            </w:pPr>
            <w:r>
              <w:rPr>
                <w:rStyle w:val="-"/>
                <w:sz w:val="28"/>
                <w:szCs w:val="28"/>
                <w:u w:val="none"/>
              </w:rPr>
              <w:t>Рассмотрение документов и сведений</w:t>
            </w:r>
          </w:p>
        </w:tc>
        <w:tc>
          <w:tcPr>
            <w:tcW w:w="580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61215A" w:rsidRDefault="0061215A">
            <w:pPr>
              <w:pStyle w:val="a4"/>
              <w:widowControl/>
              <w:rPr>
                <w:rStyle w:val="-"/>
                <w:sz w:val="28"/>
                <w:szCs w:val="28"/>
                <w:u w:val="none"/>
              </w:rPr>
            </w:pPr>
            <w:r>
              <w:rPr>
                <w:rStyle w:val="-"/>
                <w:sz w:val="28"/>
                <w:szCs w:val="28"/>
                <w:u w:val="none"/>
              </w:rPr>
              <w:t>Проверка соответствия документов и сведений установленным критериям для принятия решения</w:t>
            </w:r>
          </w:p>
        </w:tc>
        <w:tc>
          <w:tcPr>
            <w:tcW w:w="294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61215A" w:rsidRDefault="0061215A">
            <w:pPr>
              <w:pStyle w:val="a4"/>
              <w:widowControl/>
              <w:spacing w:after="200" w:line="276" w:lineRule="auto"/>
              <w:rPr>
                <w:rStyle w:val="-"/>
                <w:sz w:val="28"/>
                <w:szCs w:val="28"/>
                <w:u w:val="none"/>
              </w:rPr>
            </w:pPr>
            <w:r>
              <w:rPr>
                <w:rStyle w:val="-"/>
                <w:sz w:val="28"/>
                <w:szCs w:val="28"/>
                <w:u w:val="none"/>
              </w:rPr>
              <w:t>До 2 рабочих дней</w:t>
            </w:r>
          </w:p>
        </w:tc>
      </w:tr>
      <w:tr w:rsidR="0061215A">
        <w:tc>
          <w:tcPr>
            <w:tcW w:w="59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61215A" w:rsidRDefault="0061215A">
            <w:pPr>
              <w:pStyle w:val="a3"/>
              <w:widowControl/>
              <w:jc w:val="center"/>
              <w:rPr>
                <w:rStyle w:val="-"/>
                <w:sz w:val="28"/>
                <w:szCs w:val="28"/>
                <w:u w:val="none"/>
              </w:rPr>
            </w:pPr>
            <w:r>
              <w:rPr>
                <w:rStyle w:val="-"/>
                <w:sz w:val="28"/>
                <w:szCs w:val="28"/>
                <w:u w:val="none"/>
              </w:rPr>
              <w:t>9</w:t>
            </w:r>
          </w:p>
        </w:tc>
        <w:tc>
          <w:tcPr>
            <w:tcW w:w="300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61215A" w:rsidRDefault="0061215A">
            <w:pPr>
              <w:pStyle w:val="a4"/>
              <w:widowControl/>
              <w:rPr>
                <w:rStyle w:val="-"/>
                <w:sz w:val="28"/>
                <w:szCs w:val="28"/>
                <w:u w:val="none"/>
              </w:rPr>
            </w:pPr>
            <w:r>
              <w:rPr>
                <w:rStyle w:val="-"/>
                <w:sz w:val="28"/>
                <w:szCs w:val="28"/>
                <w:u w:val="none"/>
              </w:rPr>
              <w:t>Ведомство/ПГС</w:t>
            </w:r>
          </w:p>
        </w:tc>
        <w:tc>
          <w:tcPr>
            <w:tcW w:w="331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61215A" w:rsidRDefault="0061215A">
            <w:pPr>
              <w:pStyle w:val="a4"/>
              <w:widowControl/>
              <w:rPr>
                <w:rStyle w:val="-"/>
                <w:sz w:val="28"/>
                <w:szCs w:val="28"/>
                <w:u w:val="none"/>
              </w:rPr>
            </w:pPr>
            <w:r>
              <w:rPr>
                <w:rStyle w:val="-"/>
                <w:sz w:val="28"/>
                <w:szCs w:val="28"/>
                <w:u w:val="none"/>
              </w:rPr>
              <w:t>Принятие решения</w:t>
            </w:r>
          </w:p>
        </w:tc>
        <w:tc>
          <w:tcPr>
            <w:tcW w:w="580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61215A" w:rsidRDefault="0061215A">
            <w:pPr>
              <w:pStyle w:val="a4"/>
              <w:widowControl/>
              <w:rPr>
                <w:rStyle w:val="-"/>
                <w:sz w:val="28"/>
                <w:szCs w:val="28"/>
                <w:u w:val="none"/>
              </w:rPr>
            </w:pPr>
            <w:r>
              <w:rPr>
                <w:rStyle w:val="-"/>
                <w:sz w:val="28"/>
                <w:szCs w:val="28"/>
                <w:u w:val="none"/>
              </w:rPr>
              <w:t>Принятие решения о предоставлении услуги</w:t>
            </w:r>
          </w:p>
        </w:tc>
        <w:tc>
          <w:tcPr>
            <w:tcW w:w="294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61215A" w:rsidRDefault="0061215A">
            <w:pPr>
              <w:pStyle w:val="a4"/>
              <w:widowControl/>
              <w:spacing w:after="200" w:line="276" w:lineRule="auto"/>
              <w:rPr>
                <w:rStyle w:val="-"/>
                <w:sz w:val="28"/>
                <w:szCs w:val="28"/>
                <w:u w:val="none"/>
              </w:rPr>
            </w:pPr>
            <w:r>
              <w:rPr>
                <w:rStyle w:val="-"/>
                <w:sz w:val="28"/>
                <w:szCs w:val="28"/>
                <w:u w:val="none"/>
              </w:rPr>
              <w:t>До 1 часа</w:t>
            </w:r>
          </w:p>
        </w:tc>
      </w:tr>
      <w:tr w:rsidR="0061215A">
        <w:tc>
          <w:tcPr>
            <w:tcW w:w="59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61215A" w:rsidRDefault="0061215A">
            <w:pPr>
              <w:pStyle w:val="a3"/>
              <w:widowControl/>
              <w:jc w:val="center"/>
              <w:rPr>
                <w:rStyle w:val="-"/>
                <w:sz w:val="28"/>
                <w:szCs w:val="28"/>
                <w:u w:val="none"/>
              </w:rPr>
            </w:pPr>
            <w:r>
              <w:rPr>
                <w:rStyle w:val="-"/>
                <w:sz w:val="28"/>
                <w:szCs w:val="28"/>
                <w:u w:val="none"/>
              </w:rPr>
              <w:t>10</w:t>
            </w:r>
          </w:p>
        </w:tc>
        <w:tc>
          <w:tcPr>
            <w:tcW w:w="300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61215A" w:rsidRDefault="0061215A">
            <w:pPr>
              <w:pStyle w:val="a4"/>
              <w:widowControl/>
              <w:rPr>
                <w:rStyle w:val="-"/>
                <w:sz w:val="28"/>
                <w:szCs w:val="28"/>
                <w:u w:val="none"/>
              </w:rPr>
            </w:pPr>
            <w:r>
              <w:rPr>
                <w:rStyle w:val="-"/>
                <w:sz w:val="28"/>
                <w:szCs w:val="28"/>
                <w:u w:val="none"/>
              </w:rPr>
              <w:t>Ведомство/ПГС</w:t>
            </w:r>
          </w:p>
        </w:tc>
        <w:tc>
          <w:tcPr>
            <w:tcW w:w="331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61215A" w:rsidRDefault="0061215A">
            <w:pPr>
              <w:pStyle w:val="a3"/>
              <w:widowControl/>
              <w:rPr>
                <w:rStyle w:val="-"/>
                <w:sz w:val="28"/>
                <w:szCs w:val="28"/>
                <w:u w:val="none"/>
              </w:rPr>
            </w:pPr>
          </w:p>
        </w:tc>
        <w:tc>
          <w:tcPr>
            <w:tcW w:w="580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61215A" w:rsidRDefault="0061215A">
            <w:pPr>
              <w:pStyle w:val="a4"/>
              <w:widowControl/>
              <w:rPr>
                <w:rStyle w:val="-"/>
                <w:sz w:val="28"/>
                <w:szCs w:val="28"/>
                <w:u w:val="none"/>
              </w:rPr>
            </w:pPr>
            <w:r>
              <w:rPr>
                <w:rStyle w:val="-"/>
                <w:sz w:val="28"/>
                <w:szCs w:val="28"/>
                <w:u w:val="none"/>
              </w:rPr>
              <w:t>Формирование решения о предоставлении услуги</w:t>
            </w:r>
          </w:p>
        </w:tc>
        <w:tc>
          <w:tcPr>
            <w:tcW w:w="294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61215A" w:rsidRDefault="0061215A">
            <w:pPr>
              <w:pStyle w:val="a3"/>
              <w:widowControl/>
              <w:spacing w:after="200" w:line="276" w:lineRule="auto"/>
              <w:rPr>
                <w:rStyle w:val="-"/>
                <w:sz w:val="28"/>
                <w:szCs w:val="28"/>
                <w:u w:val="none"/>
              </w:rPr>
            </w:pPr>
          </w:p>
        </w:tc>
      </w:tr>
      <w:tr w:rsidR="0061215A">
        <w:tc>
          <w:tcPr>
            <w:tcW w:w="59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61215A" w:rsidRDefault="0061215A">
            <w:pPr>
              <w:pStyle w:val="a3"/>
              <w:widowControl/>
              <w:jc w:val="center"/>
              <w:rPr>
                <w:rStyle w:val="-"/>
                <w:sz w:val="28"/>
                <w:szCs w:val="28"/>
                <w:u w:val="none"/>
              </w:rPr>
            </w:pPr>
            <w:r>
              <w:rPr>
                <w:rStyle w:val="-"/>
                <w:sz w:val="28"/>
                <w:szCs w:val="28"/>
                <w:u w:val="none"/>
              </w:rPr>
              <w:t>11</w:t>
            </w:r>
          </w:p>
        </w:tc>
        <w:tc>
          <w:tcPr>
            <w:tcW w:w="300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61215A" w:rsidRDefault="0061215A">
            <w:pPr>
              <w:pStyle w:val="a4"/>
              <w:widowControl/>
              <w:rPr>
                <w:rStyle w:val="-"/>
                <w:sz w:val="28"/>
                <w:szCs w:val="28"/>
                <w:u w:val="none"/>
              </w:rPr>
            </w:pPr>
            <w:r>
              <w:rPr>
                <w:rStyle w:val="-"/>
                <w:sz w:val="28"/>
                <w:szCs w:val="28"/>
                <w:u w:val="none"/>
              </w:rPr>
              <w:t>Ведомство/ПГС</w:t>
            </w:r>
          </w:p>
        </w:tc>
        <w:tc>
          <w:tcPr>
            <w:tcW w:w="331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61215A" w:rsidRDefault="0061215A">
            <w:pPr>
              <w:pStyle w:val="a3"/>
              <w:widowControl/>
              <w:rPr>
                <w:rStyle w:val="-"/>
                <w:sz w:val="28"/>
                <w:szCs w:val="28"/>
                <w:u w:val="none"/>
              </w:rPr>
            </w:pPr>
          </w:p>
        </w:tc>
        <w:tc>
          <w:tcPr>
            <w:tcW w:w="580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61215A" w:rsidRDefault="0061215A">
            <w:pPr>
              <w:pStyle w:val="a4"/>
              <w:widowControl/>
              <w:rPr>
                <w:rStyle w:val="-"/>
                <w:sz w:val="28"/>
                <w:szCs w:val="28"/>
                <w:u w:val="none"/>
              </w:rPr>
            </w:pPr>
            <w:r>
              <w:rPr>
                <w:rStyle w:val="-"/>
                <w:sz w:val="28"/>
                <w:szCs w:val="28"/>
                <w:u w:val="none"/>
              </w:rPr>
              <w:t>Принятие решения об отказе в предоставлении услуги</w:t>
            </w:r>
          </w:p>
        </w:tc>
        <w:tc>
          <w:tcPr>
            <w:tcW w:w="294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61215A" w:rsidRDefault="0061215A">
            <w:pPr>
              <w:pStyle w:val="a3"/>
              <w:widowControl/>
              <w:spacing w:after="200" w:line="276" w:lineRule="auto"/>
              <w:rPr>
                <w:rStyle w:val="-"/>
                <w:sz w:val="28"/>
                <w:szCs w:val="28"/>
                <w:u w:val="none"/>
              </w:rPr>
            </w:pPr>
          </w:p>
        </w:tc>
      </w:tr>
      <w:tr w:rsidR="0061215A">
        <w:tc>
          <w:tcPr>
            <w:tcW w:w="59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61215A" w:rsidRDefault="0061215A">
            <w:pPr>
              <w:pStyle w:val="a3"/>
              <w:widowControl/>
              <w:jc w:val="center"/>
              <w:rPr>
                <w:rStyle w:val="-"/>
                <w:sz w:val="28"/>
                <w:szCs w:val="28"/>
                <w:u w:val="none"/>
              </w:rPr>
            </w:pPr>
            <w:r>
              <w:rPr>
                <w:rStyle w:val="-"/>
                <w:sz w:val="28"/>
                <w:szCs w:val="28"/>
                <w:u w:val="none"/>
              </w:rPr>
              <w:t>12</w:t>
            </w:r>
          </w:p>
        </w:tc>
        <w:tc>
          <w:tcPr>
            <w:tcW w:w="300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61215A" w:rsidRDefault="0061215A">
            <w:pPr>
              <w:pStyle w:val="a4"/>
              <w:widowControl/>
              <w:rPr>
                <w:rStyle w:val="-"/>
                <w:sz w:val="28"/>
                <w:szCs w:val="28"/>
                <w:u w:val="none"/>
              </w:rPr>
            </w:pPr>
            <w:r>
              <w:rPr>
                <w:rStyle w:val="-"/>
                <w:sz w:val="28"/>
                <w:szCs w:val="28"/>
                <w:u w:val="none"/>
              </w:rPr>
              <w:t>Ведомство/ПГС</w:t>
            </w:r>
          </w:p>
        </w:tc>
        <w:tc>
          <w:tcPr>
            <w:tcW w:w="331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61215A" w:rsidRDefault="0061215A">
            <w:pPr>
              <w:pStyle w:val="a3"/>
              <w:widowControl/>
              <w:rPr>
                <w:rStyle w:val="-"/>
                <w:sz w:val="28"/>
                <w:szCs w:val="28"/>
                <w:u w:val="none"/>
              </w:rPr>
            </w:pPr>
          </w:p>
        </w:tc>
        <w:tc>
          <w:tcPr>
            <w:tcW w:w="580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61215A" w:rsidRDefault="0061215A">
            <w:pPr>
              <w:pStyle w:val="a4"/>
              <w:widowControl/>
              <w:rPr>
                <w:rStyle w:val="-"/>
                <w:sz w:val="28"/>
                <w:szCs w:val="28"/>
                <w:u w:val="none"/>
              </w:rPr>
            </w:pPr>
            <w:r>
              <w:rPr>
                <w:rStyle w:val="-"/>
                <w:sz w:val="28"/>
                <w:szCs w:val="28"/>
                <w:u w:val="none"/>
              </w:rPr>
              <w:t>Формирование отказа в предоставлении услуги</w:t>
            </w:r>
          </w:p>
        </w:tc>
        <w:tc>
          <w:tcPr>
            <w:tcW w:w="294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61215A" w:rsidRDefault="0061215A">
            <w:pPr>
              <w:pStyle w:val="a3"/>
              <w:widowControl/>
              <w:spacing w:after="200" w:line="276" w:lineRule="auto"/>
              <w:rPr>
                <w:rStyle w:val="-"/>
                <w:sz w:val="28"/>
                <w:szCs w:val="28"/>
                <w:u w:val="none"/>
              </w:rPr>
            </w:pPr>
          </w:p>
        </w:tc>
      </w:tr>
      <w:tr w:rsidR="0061215A">
        <w:tc>
          <w:tcPr>
            <w:tcW w:w="59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61215A" w:rsidRDefault="0061215A">
            <w:pPr>
              <w:pStyle w:val="a3"/>
              <w:widowControl/>
              <w:jc w:val="center"/>
              <w:rPr>
                <w:rStyle w:val="-"/>
                <w:sz w:val="28"/>
                <w:szCs w:val="28"/>
                <w:u w:val="none"/>
              </w:rPr>
            </w:pPr>
            <w:r>
              <w:rPr>
                <w:rStyle w:val="-"/>
                <w:sz w:val="28"/>
                <w:szCs w:val="28"/>
                <w:u w:val="none"/>
              </w:rPr>
              <w:t>13</w:t>
            </w:r>
          </w:p>
        </w:tc>
        <w:tc>
          <w:tcPr>
            <w:tcW w:w="300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61215A" w:rsidRDefault="0061215A">
            <w:pPr>
              <w:pStyle w:val="a4"/>
              <w:widowControl/>
              <w:rPr>
                <w:rStyle w:val="-"/>
                <w:sz w:val="28"/>
                <w:szCs w:val="28"/>
                <w:u w:val="none"/>
              </w:rPr>
            </w:pPr>
            <w:r>
              <w:rPr>
                <w:rStyle w:val="-"/>
                <w:sz w:val="28"/>
                <w:szCs w:val="28"/>
                <w:u w:val="none"/>
              </w:rPr>
              <w:t>/Ведомство/ПГС</w:t>
            </w:r>
          </w:p>
        </w:tc>
        <w:tc>
          <w:tcPr>
            <w:tcW w:w="331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61215A" w:rsidRDefault="0061215A">
            <w:pPr>
              <w:pStyle w:val="a4"/>
              <w:widowControl/>
              <w:rPr>
                <w:rStyle w:val="-"/>
                <w:sz w:val="28"/>
                <w:szCs w:val="28"/>
                <w:u w:val="none"/>
              </w:rPr>
            </w:pPr>
            <w:r>
              <w:rPr>
                <w:rStyle w:val="-"/>
                <w:sz w:val="28"/>
                <w:szCs w:val="28"/>
                <w:u w:val="none"/>
              </w:rPr>
              <w:t>Выдача результата на бумажном носителе (опционально)</w:t>
            </w:r>
          </w:p>
        </w:tc>
        <w:tc>
          <w:tcPr>
            <w:tcW w:w="580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61215A" w:rsidRDefault="0061215A">
            <w:pPr>
              <w:pStyle w:val="a4"/>
              <w:widowControl/>
              <w:rPr>
                <w:rStyle w:val="-"/>
                <w:sz w:val="28"/>
                <w:szCs w:val="28"/>
                <w:u w:val="none"/>
              </w:rPr>
            </w:pPr>
            <w:r>
              <w:rPr>
                <w:rStyle w:val="-"/>
                <w:sz w:val="28"/>
                <w:szCs w:val="28"/>
                <w:u w:val="none"/>
              </w:rPr>
              <w:t>Выдача результата в виде экземпляра электронного документа, распечатанного на бумажном носителе, заверенного подписью и печатью / Ведомства</w:t>
            </w:r>
          </w:p>
        </w:tc>
        <w:tc>
          <w:tcPr>
            <w:tcW w:w="294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61215A" w:rsidRDefault="0061215A">
            <w:pPr>
              <w:pStyle w:val="a4"/>
              <w:widowControl/>
              <w:spacing w:after="200" w:line="276" w:lineRule="auto"/>
              <w:rPr>
                <w:rStyle w:val="-"/>
                <w:sz w:val="28"/>
                <w:szCs w:val="28"/>
                <w:u w:val="none"/>
              </w:rPr>
            </w:pPr>
            <w:r>
              <w:rPr>
                <w:rStyle w:val="-"/>
                <w:sz w:val="28"/>
                <w:szCs w:val="28"/>
                <w:u w:val="none"/>
              </w:rPr>
              <w:t>После окончания процедуры принятия решения</w:t>
            </w:r>
          </w:p>
        </w:tc>
      </w:tr>
    </w:tbl>
    <w:p w:rsidR="0061215A" w:rsidRDefault="0061215A">
      <w:pPr>
        <w:pStyle w:val="a"/>
        <w:rPr>
          <w:rStyle w:val="-"/>
          <w:color w:val="auto"/>
          <w:u w:val="none"/>
        </w:rPr>
      </w:pPr>
    </w:p>
    <w:p w:rsidR="0061215A" w:rsidRDefault="0061215A">
      <w:pPr>
        <w:pStyle w:val="a4"/>
        <w:widowControl/>
        <w:rPr>
          <w:rStyle w:val="-"/>
        </w:rPr>
      </w:pPr>
      <w:r>
        <w:rPr>
          <w:rStyle w:val="-"/>
        </w:rPr>
        <w:t>______________________________</w:t>
      </w:r>
    </w:p>
    <w:p w:rsidR="0061215A" w:rsidRDefault="0061215A">
      <w:pPr>
        <w:pStyle w:val="a"/>
        <w:rPr>
          <w:rStyle w:val="-"/>
          <w:color w:val="auto"/>
          <w:u w:val="none"/>
        </w:rPr>
      </w:pPr>
      <w:r>
        <w:rPr>
          <w:rStyle w:val="-"/>
          <w:color w:val="auto"/>
          <w:u w:val="none"/>
        </w:rPr>
        <w:t>* Не включается в общий срок предоставления муниципальной услуги.</w:t>
      </w:r>
    </w:p>
    <w:p w:rsidR="0061215A" w:rsidRDefault="0061215A">
      <w:pPr>
        <w:tabs>
          <w:tab w:val="right" w:pos="9923"/>
        </w:tabs>
        <w:spacing w:after="0" w:line="240" w:lineRule="auto"/>
        <w:rPr>
          <w:rFonts w:ascii="Times New Roman" w:hAnsi="Times New Roman" w:cs="Times New Roman"/>
          <w:sz w:val="20"/>
          <w:szCs w:val="20"/>
        </w:rPr>
      </w:pPr>
    </w:p>
    <w:sectPr w:rsidR="0061215A" w:rsidSect="0061215A">
      <w:headerReference w:type="default" r:id="rId61"/>
      <w:footerReference w:type="default" r:id="rId62"/>
      <w:pgSz w:w="16834" w:h="11907" w:orient="landscape"/>
      <w:pgMar w:top="1440" w:right="799" w:bottom="1440" w:left="799"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215A" w:rsidRDefault="0061215A">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61215A" w:rsidRDefault="0061215A">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15A" w:rsidRDefault="0061215A">
    <w:pPr>
      <w:pStyle w:val="a"/>
      <w:rPr>
        <w:rStyle w:val="-"/>
        <w:color w:val="auto"/>
        <w:u w:val="non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215A" w:rsidRDefault="0061215A">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61215A" w:rsidRDefault="0061215A">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15A" w:rsidRDefault="0061215A">
    <w:pPr>
      <w:pStyle w:val="Header1"/>
      <w:jc w:val="center"/>
      <w:rPr>
        <w:rFonts w:ascii="Times New Roman" w:hAnsi="Times New Roman" w:cs="Times New Roman"/>
      </w:rPr>
    </w:pPr>
    <w:fldSimple w:instr=" PAGE ">
      <w:r>
        <w:t>1</w:t>
      </w:r>
    </w:fldSimple>
  </w:p>
  <w:p w:rsidR="0061215A" w:rsidRDefault="0061215A">
    <w:pPr>
      <w:pStyle w:val="Header1"/>
      <w:rPr>
        <w:rFonts w:ascii="Times New Roman" w:hAnsi="Times New Roman"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15A" w:rsidRDefault="0061215A">
    <w:pPr>
      <w:pStyle w:val="Header1"/>
      <w:jc w:val="center"/>
      <w:rPr>
        <w:rFonts w:ascii="Times New Roman" w:hAnsi="Times New Roman" w:cs="Times New Roman"/>
      </w:rPr>
    </w:pPr>
    <w:fldSimple w:instr=" PAGE ">
      <w:r>
        <w:rPr>
          <w:noProof/>
        </w:rPr>
        <w:t>25</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15A" w:rsidRDefault="0061215A">
    <w:pPr>
      <w:pStyle w:val="a"/>
      <w:jc w:val="center"/>
      <w:rPr>
        <w:rStyle w:val="-"/>
        <w:color w:val="auto"/>
        <w:u w:val="none"/>
      </w:rPr>
    </w:pPr>
    <w:r>
      <w:rPr>
        <w:rStyle w:val="-"/>
        <w:color w:val="auto"/>
        <w:u w:val="none"/>
      </w:rPr>
      <w:fldChar w:fldCharType="begin"/>
    </w:r>
    <w:r>
      <w:rPr>
        <w:rStyle w:val="-"/>
        <w:color w:val="auto"/>
        <w:u w:val="none"/>
      </w:rPr>
      <w:instrText xml:space="preserve"> PAGE </w:instrText>
    </w:r>
    <w:r>
      <w:rPr>
        <w:rStyle w:val="-"/>
        <w:color w:val="auto"/>
        <w:u w:val="none"/>
      </w:rPr>
      <w:fldChar w:fldCharType="separate"/>
    </w:r>
    <w:r>
      <w:rPr>
        <w:rStyle w:val="-"/>
        <w:noProof/>
        <w:color w:val="auto"/>
        <w:u w:val="none"/>
      </w:rPr>
      <w:t>26</w:t>
    </w:r>
    <w:r>
      <w:rPr>
        <w:rStyle w:val="-"/>
        <w:color w:val="auto"/>
        <w:u w:val="none"/>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A06A4"/>
    <w:multiLevelType w:val="hybridMultilevel"/>
    <w:tmpl w:val="F74238AE"/>
    <w:name w:val="Нумерованный список 3"/>
    <w:lvl w:ilvl="0" w:tplc="B45EFAAC">
      <w:start w:val="5"/>
      <w:numFmt w:val="decimal"/>
      <w:lvlText w:val="%1."/>
      <w:lvlJc w:val="left"/>
      <w:pPr>
        <w:ind w:left="709"/>
      </w:pPr>
      <w:rPr>
        <w:rFonts w:ascii="Times New Roman" w:hAnsi="Times New Roman" w:cs="Times New Roman"/>
      </w:rPr>
    </w:lvl>
    <w:lvl w:ilvl="1" w:tplc="2D6A8692">
      <w:start w:val="1"/>
      <w:numFmt w:val="lowerLetter"/>
      <w:lvlText w:val="%2."/>
      <w:lvlJc w:val="left"/>
      <w:pPr>
        <w:ind w:left="1429"/>
      </w:pPr>
      <w:rPr>
        <w:rFonts w:ascii="Times New Roman" w:hAnsi="Times New Roman" w:cs="Times New Roman"/>
      </w:rPr>
    </w:lvl>
    <w:lvl w:ilvl="2" w:tplc="FF785782">
      <w:start w:val="1"/>
      <w:numFmt w:val="lowerRoman"/>
      <w:lvlText w:val="%3."/>
      <w:lvlJc w:val="left"/>
      <w:pPr>
        <w:ind w:left="2329"/>
      </w:pPr>
      <w:rPr>
        <w:rFonts w:ascii="Times New Roman" w:hAnsi="Times New Roman" w:cs="Times New Roman"/>
      </w:rPr>
    </w:lvl>
    <w:lvl w:ilvl="3" w:tplc="AD4CDB82">
      <w:start w:val="1"/>
      <w:numFmt w:val="decimal"/>
      <w:lvlText w:val="%4."/>
      <w:lvlJc w:val="left"/>
      <w:pPr>
        <w:ind w:left="2869"/>
      </w:pPr>
      <w:rPr>
        <w:rFonts w:ascii="Times New Roman" w:hAnsi="Times New Roman" w:cs="Times New Roman"/>
      </w:rPr>
    </w:lvl>
    <w:lvl w:ilvl="4" w:tplc="C2DABF0E">
      <w:start w:val="1"/>
      <w:numFmt w:val="lowerLetter"/>
      <w:lvlText w:val="%5."/>
      <w:lvlJc w:val="left"/>
      <w:pPr>
        <w:ind w:left="3589"/>
      </w:pPr>
      <w:rPr>
        <w:rFonts w:ascii="Times New Roman" w:hAnsi="Times New Roman" w:cs="Times New Roman"/>
      </w:rPr>
    </w:lvl>
    <w:lvl w:ilvl="5" w:tplc="1EC2633A">
      <w:start w:val="1"/>
      <w:numFmt w:val="lowerRoman"/>
      <w:lvlText w:val="%6."/>
      <w:lvlJc w:val="left"/>
      <w:pPr>
        <w:ind w:left="4489"/>
      </w:pPr>
      <w:rPr>
        <w:rFonts w:ascii="Times New Roman" w:hAnsi="Times New Roman" w:cs="Times New Roman"/>
      </w:rPr>
    </w:lvl>
    <w:lvl w:ilvl="6" w:tplc="0FC67C82">
      <w:start w:val="1"/>
      <w:numFmt w:val="decimal"/>
      <w:lvlText w:val="%7."/>
      <w:lvlJc w:val="left"/>
      <w:pPr>
        <w:ind w:left="5029"/>
      </w:pPr>
      <w:rPr>
        <w:rFonts w:ascii="Times New Roman" w:hAnsi="Times New Roman" w:cs="Times New Roman"/>
      </w:rPr>
    </w:lvl>
    <w:lvl w:ilvl="7" w:tplc="E41A6566">
      <w:start w:val="1"/>
      <w:numFmt w:val="lowerLetter"/>
      <w:lvlText w:val="%8."/>
      <w:lvlJc w:val="left"/>
      <w:pPr>
        <w:ind w:left="5749"/>
      </w:pPr>
      <w:rPr>
        <w:rFonts w:ascii="Times New Roman" w:hAnsi="Times New Roman" w:cs="Times New Roman"/>
      </w:rPr>
    </w:lvl>
    <w:lvl w:ilvl="8" w:tplc="678A8712">
      <w:start w:val="1"/>
      <w:numFmt w:val="lowerRoman"/>
      <w:lvlText w:val="%9."/>
      <w:lvlJc w:val="left"/>
      <w:pPr>
        <w:ind w:left="6649"/>
      </w:pPr>
      <w:rPr>
        <w:rFonts w:ascii="Times New Roman" w:hAnsi="Times New Roman" w:cs="Times New Roman"/>
      </w:rPr>
    </w:lvl>
  </w:abstractNum>
  <w:abstractNum w:abstractNumId="1">
    <w:nsid w:val="1EF141D6"/>
    <w:multiLevelType w:val="hybridMultilevel"/>
    <w:tmpl w:val="CC6256A8"/>
    <w:name w:val="Нумерованный список 1"/>
    <w:lvl w:ilvl="0" w:tplc="CE74C42E">
      <w:start w:val="1"/>
      <w:numFmt w:val="decimal"/>
      <w:lvlText w:val="%1."/>
      <w:lvlJc w:val="left"/>
      <w:pPr>
        <w:ind w:left="709"/>
      </w:pPr>
      <w:rPr>
        <w:rFonts w:ascii="Times New Roman" w:hAnsi="Times New Roman" w:cs="Times New Roman"/>
      </w:rPr>
    </w:lvl>
    <w:lvl w:ilvl="1" w:tplc="8CA05AC4">
      <w:start w:val="1"/>
      <w:numFmt w:val="lowerLetter"/>
      <w:lvlText w:val="%2."/>
      <w:lvlJc w:val="left"/>
      <w:pPr>
        <w:ind w:left="1429"/>
      </w:pPr>
      <w:rPr>
        <w:rFonts w:ascii="Times New Roman" w:hAnsi="Times New Roman" w:cs="Times New Roman"/>
      </w:rPr>
    </w:lvl>
    <w:lvl w:ilvl="2" w:tplc="9F3AE02E">
      <w:start w:val="1"/>
      <w:numFmt w:val="lowerRoman"/>
      <w:lvlText w:val="%3."/>
      <w:lvlJc w:val="left"/>
      <w:pPr>
        <w:ind w:left="2329"/>
      </w:pPr>
      <w:rPr>
        <w:rFonts w:ascii="Times New Roman" w:hAnsi="Times New Roman" w:cs="Times New Roman"/>
      </w:rPr>
    </w:lvl>
    <w:lvl w:ilvl="3" w:tplc="D4B0E976">
      <w:start w:val="1"/>
      <w:numFmt w:val="decimal"/>
      <w:lvlText w:val="%4."/>
      <w:lvlJc w:val="left"/>
      <w:pPr>
        <w:ind w:left="2869"/>
      </w:pPr>
      <w:rPr>
        <w:rFonts w:ascii="Times New Roman" w:hAnsi="Times New Roman" w:cs="Times New Roman"/>
      </w:rPr>
    </w:lvl>
    <w:lvl w:ilvl="4" w:tplc="17F80414">
      <w:start w:val="1"/>
      <w:numFmt w:val="lowerLetter"/>
      <w:lvlText w:val="%5."/>
      <w:lvlJc w:val="left"/>
      <w:pPr>
        <w:ind w:left="3589"/>
      </w:pPr>
      <w:rPr>
        <w:rFonts w:ascii="Times New Roman" w:hAnsi="Times New Roman" w:cs="Times New Roman"/>
      </w:rPr>
    </w:lvl>
    <w:lvl w:ilvl="5" w:tplc="EF0427B6">
      <w:start w:val="1"/>
      <w:numFmt w:val="lowerRoman"/>
      <w:lvlText w:val="%6."/>
      <w:lvlJc w:val="left"/>
      <w:pPr>
        <w:ind w:left="4489"/>
      </w:pPr>
      <w:rPr>
        <w:rFonts w:ascii="Times New Roman" w:hAnsi="Times New Roman" w:cs="Times New Roman"/>
      </w:rPr>
    </w:lvl>
    <w:lvl w:ilvl="6" w:tplc="CD20D986">
      <w:start w:val="1"/>
      <w:numFmt w:val="decimal"/>
      <w:lvlText w:val="%7."/>
      <w:lvlJc w:val="left"/>
      <w:pPr>
        <w:ind w:left="5029"/>
      </w:pPr>
      <w:rPr>
        <w:rFonts w:ascii="Times New Roman" w:hAnsi="Times New Roman" w:cs="Times New Roman"/>
      </w:rPr>
    </w:lvl>
    <w:lvl w:ilvl="7" w:tplc="8F180F0C">
      <w:start w:val="1"/>
      <w:numFmt w:val="lowerLetter"/>
      <w:lvlText w:val="%8."/>
      <w:lvlJc w:val="left"/>
      <w:pPr>
        <w:ind w:left="5749"/>
      </w:pPr>
      <w:rPr>
        <w:rFonts w:ascii="Times New Roman" w:hAnsi="Times New Roman" w:cs="Times New Roman"/>
      </w:rPr>
    </w:lvl>
    <w:lvl w:ilvl="8" w:tplc="808E2F84">
      <w:start w:val="1"/>
      <w:numFmt w:val="lowerRoman"/>
      <w:lvlText w:val="%9."/>
      <w:lvlJc w:val="left"/>
      <w:pPr>
        <w:ind w:left="6649"/>
      </w:pPr>
      <w:rPr>
        <w:rFonts w:ascii="Times New Roman" w:hAnsi="Times New Roman" w:cs="Times New Roman"/>
      </w:rPr>
    </w:lvl>
  </w:abstractNum>
  <w:abstractNum w:abstractNumId="2">
    <w:nsid w:val="237874A7"/>
    <w:multiLevelType w:val="hybridMultilevel"/>
    <w:tmpl w:val="E2F45BDC"/>
    <w:name w:val="Нумерованный список 8"/>
    <w:lvl w:ilvl="0" w:tplc="6C7C5A66">
      <w:numFmt w:val="bullet"/>
      <w:lvlText w:val="•"/>
      <w:lvlJc w:val="left"/>
    </w:lvl>
    <w:lvl w:ilvl="1" w:tplc="964E9E74">
      <w:numFmt w:val="decimal"/>
      <w:lvlText w:val=""/>
      <w:lvlJc w:val="left"/>
      <w:rPr>
        <w:rFonts w:ascii="Times New Roman" w:hAnsi="Times New Roman" w:cs="Times New Roman"/>
      </w:rPr>
    </w:lvl>
    <w:lvl w:ilvl="2" w:tplc="78B41394">
      <w:numFmt w:val="decimal"/>
      <w:lvlText w:val=""/>
      <w:lvlJc w:val="left"/>
      <w:rPr>
        <w:rFonts w:ascii="Times New Roman" w:hAnsi="Times New Roman" w:cs="Times New Roman"/>
      </w:rPr>
    </w:lvl>
    <w:lvl w:ilvl="3" w:tplc="6B7253AE">
      <w:numFmt w:val="decimal"/>
      <w:lvlText w:val=""/>
      <w:lvlJc w:val="left"/>
      <w:rPr>
        <w:rFonts w:ascii="Times New Roman" w:hAnsi="Times New Roman" w:cs="Times New Roman"/>
      </w:rPr>
    </w:lvl>
    <w:lvl w:ilvl="4" w:tplc="9974906E">
      <w:numFmt w:val="decimal"/>
      <w:lvlText w:val=""/>
      <w:lvlJc w:val="left"/>
      <w:rPr>
        <w:rFonts w:ascii="Times New Roman" w:hAnsi="Times New Roman" w:cs="Times New Roman"/>
      </w:rPr>
    </w:lvl>
    <w:lvl w:ilvl="5" w:tplc="650AA22A">
      <w:numFmt w:val="decimal"/>
      <w:lvlText w:val=""/>
      <w:lvlJc w:val="left"/>
      <w:rPr>
        <w:rFonts w:ascii="Times New Roman" w:hAnsi="Times New Roman" w:cs="Times New Roman"/>
      </w:rPr>
    </w:lvl>
    <w:lvl w:ilvl="6" w:tplc="C616B83E">
      <w:numFmt w:val="decimal"/>
      <w:lvlText w:val=""/>
      <w:lvlJc w:val="left"/>
      <w:rPr>
        <w:rFonts w:ascii="Times New Roman" w:hAnsi="Times New Roman" w:cs="Times New Roman"/>
      </w:rPr>
    </w:lvl>
    <w:lvl w:ilvl="7" w:tplc="D890A59C">
      <w:numFmt w:val="decimal"/>
      <w:lvlText w:val=""/>
      <w:lvlJc w:val="left"/>
      <w:rPr>
        <w:rFonts w:ascii="Times New Roman" w:hAnsi="Times New Roman" w:cs="Times New Roman"/>
      </w:rPr>
    </w:lvl>
    <w:lvl w:ilvl="8" w:tplc="BFEEA460">
      <w:numFmt w:val="decimal"/>
      <w:lvlText w:val=""/>
      <w:lvlJc w:val="left"/>
      <w:rPr>
        <w:rFonts w:ascii="Times New Roman" w:hAnsi="Times New Roman" w:cs="Times New Roman"/>
      </w:rPr>
    </w:lvl>
  </w:abstractNum>
  <w:abstractNum w:abstractNumId="3">
    <w:nsid w:val="276C0C2A"/>
    <w:multiLevelType w:val="hybridMultilevel"/>
    <w:tmpl w:val="0C94C5F8"/>
    <w:lvl w:ilvl="0" w:tplc="558C36A2">
      <w:numFmt w:val="none"/>
      <w:lvlText w:val=""/>
      <w:lvlJc w:val="left"/>
      <w:pPr>
        <w:tabs>
          <w:tab w:val="num" w:pos="360"/>
        </w:tabs>
        <w:ind w:left="360" w:hanging="360"/>
      </w:pPr>
      <w:rPr>
        <w:rFonts w:ascii="Times New Roman" w:hAnsi="Times New Roman" w:cs="Times New Roman"/>
      </w:rPr>
    </w:lvl>
    <w:lvl w:ilvl="1" w:tplc="4B22BA18">
      <w:numFmt w:val="none"/>
      <w:lvlText w:val=""/>
      <w:lvlJc w:val="left"/>
      <w:pPr>
        <w:tabs>
          <w:tab w:val="num" w:pos="360"/>
        </w:tabs>
        <w:ind w:left="360" w:hanging="360"/>
      </w:pPr>
      <w:rPr>
        <w:rFonts w:ascii="Times New Roman" w:hAnsi="Times New Roman" w:cs="Times New Roman"/>
      </w:rPr>
    </w:lvl>
    <w:lvl w:ilvl="2" w:tplc="CBDEAC3E">
      <w:numFmt w:val="none"/>
      <w:lvlText w:val=""/>
      <w:lvlJc w:val="left"/>
      <w:pPr>
        <w:tabs>
          <w:tab w:val="num" w:pos="360"/>
        </w:tabs>
        <w:ind w:left="360" w:hanging="360"/>
      </w:pPr>
      <w:rPr>
        <w:rFonts w:ascii="Times New Roman" w:hAnsi="Times New Roman" w:cs="Times New Roman"/>
      </w:rPr>
    </w:lvl>
    <w:lvl w:ilvl="3" w:tplc="58A4E4B2">
      <w:numFmt w:val="none"/>
      <w:lvlText w:val=""/>
      <w:lvlJc w:val="left"/>
      <w:pPr>
        <w:tabs>
          <w:tab w:val="num" w:pos="360"/>
        </w:tabs>
        <w:ind w:left="360" w:hanging="360"/>
      </w:pPr>
      <w:rPr>
        <w:rFonts w:ascii="Times New Roman" w:hAnsi="Times New Roman" w:cs="Times New Roman"/>
      </w:rPr>
    </w:lvl>
    <w:lvl w:ilvl="4" w:tplc="2DD845A4">
      <w:numFmt w:val="none"/>
      <w:lvlText w:val=""/>
      <w:lvlJc w:val="left"/>
      <w:pPr>
        <w:tabs>
          <w:tab w:val="num" w:pos="360"/>
        </w:tabs>
        <w:ind w:left="360" w:hanging="360"/>
      </w:pPr>
      <w:rPr>
        <w:rFonts w:ascii="Times New Roman" w:hAnsi="Times New Roman" w:cs="Times New Roman"/>
      </w:rPr>
    </w:lvl>
    <w:lvl w:ilvl="5" w:tplc="3B70BDA4">
      <w:numFmt w:val="none"/>
      <w:lvlText w:val=""/>
      <w:lvlJc w:val="left"/>
      <w:pPr>
        <w:tabs>
          <w:tab w:val="num" w:pos="360"/>
        </w:tabs>
        <w:ind w:left="360" w:hanging="360"/>
      </w:pPr>
      <w:rPr>
        <w:rFonts w:ascii="Times New Roman" w:hAnsi="Times New Roman" w:cs="Times New Roman"/>
      </w:rPr>
    </w:lvl>
    <w:lvl w:ilvl="6" w:tplc="F81E5068">
      <w:numFmt w:val="none"/>
      <w:lvlText w:val=""/>
      <w:lvlJc w:val="left"/>
      <w:pPr>
        <w:tabs>
          <w:tab w:val="num" w:pos="360"/>
        </w:tabs>
        <w:ind w:left="360" w:hanging="360"/>
      </w:pPr>
      <w:rPr>
        <w:rFonts w:ascii="Times New Roman" w:hAnsi="Times New Roman" w:cs="Times New Roman"/>
      </w:rPr>
    </w:lvl>
    <w:lvl w:ilvl="7" w:tplc="17DC9DF0">
      <w:numFmt w:val="none"/>
      <w:lvlText w:val=""/>
      <w:lvlJc w:val="left"/>
      <w:pPr>
        <w:tabs>
          <w:tab w:val="num" w:pos="360"/>
        </w:tabs>
        <w:ind w:left="360" w:hanging="360"/>
      </w:pPr>
      <w:rPr>
        <w:rFonts w:ascii="Times New Roman" w:hAnsi="Times New Roman" w:cs="Times New Roman"/>
      </w:rPr>
    </w:lvl>
    <w:lvl w:ilvl="8" w:tplc="A3B4B60C">
      <w:numFmt w:val="none"/>
      <w:lvlText w:val=""/>
      <w:lvlJc w:val="left"/>
      <w:pPr>
        <w:tabs>
          <w:tab w:val="num" w:pos="360"/>
        </w:tabs>
        <w:ind w:left="360" w:hanging="360"/>
      </w:pPr>
      <w:rPr>
        <w:rFonts w:ascii="Times New Roman" w:hAnsi="Times New Roman" w:cs="Times New Roman"/>
      </w:rPr>
    </w:lvl>
  </w:abstractNum>
  <w:abstractNum w:abstractNumId="4">
    <w:nsid w:val="2AC33664"/>
    <w:multiLevelType w:val="hybridMultilevel"/>
    <w:tmpl w:val="D68EC460"/>
    <w:name w:val="Нумерованный список 4"/>
    <w:lvl w:ilvl="0" w:tplc="2D3844B6">
      <w:numFmt w:val="bullet"/>
      <w:lvlText w:val="•"/>
      <w:lvlJc w:val="left"/>
    </w:lvl>
    <w:lvl w:ilvl="1" w:tplc="69A2D346">
      <w:numFmt w:val="decimal"/>
      <w:lvlText w:val=""/>
      <w:lvlJc w:val="left"/>
      <w:rPr>
        <w:rFonts w:ascii="Times New Roman" w:hAnsi="Times New Roman" w:cs="Times New Roman"/>
      </w:rPr>
    </w:lvl>
    <w:lvl w:ilvl="2" w:tplc="C6FC2810">
      <w:numFmt w:val="decimal"/>
      <w:lvlText w:val=""/>
      <w:lvlJc w:val="left"/>
      <w:rPr>
        <w:rFonts w:ascii="Times New Roman" w:hAnsi="Times New Roman" w:cs="Times New Roman"/>
      </w:rPr>
    </w:lvl>
    <w:lvl w:ilvl="3" w:tplc="68B6861A">
      <w:numFmt w:val="decimal"/>
      <w:lvlText w:val=""/>
      <w:lvlJc w:val="left"/>
      <w:rPr>
        <w:rFonts w:ascii="Times New Roman" w:hAnsi="Times New Roman" w:cs="Times New Roman"/>
      </w:rPr>
    </w:lvl>
    <w:lvl w:ilvl="4" w:tplc="0450C1CE">
      <w:numFmt w:val="decimal"/>
      <w:lvlText w:val=""/>
      <w:lvlJc w:val="left"/>
      <w:rPr>
        <w:rFonts w:ascii="Times New Roman" w:hAnsi="Times New Roman" w:cs="Times New Roman"/>
      </w:rPr>
    </w:lvl>
    <w:lvl w:ilvl="5" w:tplc="AAE48C40">
      <w:numFmt w:val="decimal"/>
      <w:lvlText w:val=""/>
      <w:lvlJc w:val="left"/>
      <w:rPr>
        <w:rFonts w:ascii="Times New Roman" w:hAnsi="Times New Roman" w:cs="Times New Roman"/>
      </w:rPr>
    </w:lvl>
    <w:lvl w:ilvl="6" w:tplc="E0E2F834">
      <w:numFmt w:val="decimal"/>
      <w:lvlText w:val=""/>
      <w:lvlJc w:val="left"/>
      <w:rPr>
        <w:rFonts w:ascii="Times New Roman" w:hAnsi="Times New Roman" w:cs="Times New Roman"/>
      </w:rPr>
    </w:lvl>
    <w:lvl w:ilvl="7" w:tplc="83E8E140">
      <w:numFmt w:val="decimal"/>
      <w:lvlText w:val=""/>
      <w:lvlJc w:val="left"/>
      <w:rPr>
        <w:rFonts w:ascii="Times New Roman" w:hAnsi="Times New Roman" w:cs="Times New Roman"/>
      </w:rPr>
    </w:lvl>
    <w:lvl w:ilvl="8" w:tplc="EFA66E6C">
      <w:numFmt w:val="decimal"/>
      <w:lvlText w:val=""/>
      <w:lvlJc w:val="left"/>
      <w:rPr>
        <w:rFonts w:ascii="Times New Roman" w:hAnsi="Times New Roman" w:cs="Times New Roman"/>
      </w:rPr>
    </w:lvl>
  </w:abstractNum>
  <w:abstractNum w:abstractNumId="5">
    <w:nsid w:val="2D1A0282"/>
    <w:multiLevelType w:val="hybridMultilevel"/>
    <w:tmpl w:val="BF20ADA0"/>
    <w:name w:val="Нумерованный список 2"/>
    <w:lvl w:ilvl="0" w:tplc="581C935A">
      <w:numFmt w:val="bullet"/>
      <w:lvlText w:val="•"/>
      <w:lvlJc w:val="left"/>
    </w:lvl>
    <w:lvl w:ilvl="1" w:tplc="8086FA4E">
      <w:numFmt w:val="decimal"/>
      <w:lvlText w:val=""/>
      <w:lvlJc w:val="left"/>
      <w:rPr>
        <w:rFonts w:ascii="Times New Roman" w:hAnsi="Times New Roman" w:cs="Times New Roman"/>
      </w:rPr>
    </w:lvl>
    <w:lvl w:ilvl="2" w:tplc="263E77EA">
      <w:numFmt w:val="decimal"/>
      <w:lvlText w:val=""/>
      <w:lvlJc w:val="left"/>
      <w:rPr>
        <w:rFonts w:ascii="Times New Roman" w:hAnsi="Times New Roman" w:cs="Times New Roman"/>
      </w:rPr>
    </w:lvl>
    <w:lvl w:ilvl="3" w:tplc="ADD8B9CC">
      <w:numFmt w:val="decimal"/>
      <w:lvlText w:val=""/>
      <w:lvlJc w:val="left"/>
      <w:rPr>
        <w:rFonts w:ascii="Times New Roman" w:hAnsi="Times New Roman" w:cs="Times New Roman"/>
      </w:rPr>
    </w:lvl>
    <w:lvl w:ilvl="4" w:tplc="7BE22154">
      <w:numFmt w:val="decimal"/>
      <w:lvlText w:val=""/>
      <w:lvlJc w:val="left"/>
      <w:rPr>
        <w:rFonts w:ascii="Times New Roman" w:hAnsi="Times New Roman" w:cs="Times New Roman"/>
      </w:rPr>
    </w:lvl>
    <w:lvl w:ilvl="5" w:tplc="097ACDC0">
      <w:numFmt w:val="decimal"/>
      <w:lvlText w:val=""/>
      <w:lvlJc w:val="left"/>
      <w:rPr>
        <w:rFonts w:ascii="Times New Roman" w:hAnsi="Times New Roman" w:cs="Times New Roman"/>
      </w:rPr>
    </w:lvl>
    <w:lvl w:ilvl="6" w:tplc="E598B93C">
      <w:numFmt w:val="decimal"/>
      <w:lvlText w:val=""/>
      <w:lvlJc w:val="left"/>
      <w:rPr>
        <w:rFonts w:ascii="Times New Roman" w:hAnsi="Times New Roman" w:cs="Times New Roman"/>
      </w:rPr>
    </w:lvl>
    <w:lvl w:ilvl="7" w:tplc="A44EF57C">
      <w:numFmt w:val="decimal"/>
      <w:lvlText w:val=""/>
      <w:lvlJc w:val="left"/>
      <w:rPr>
        <w:rFonts w:ascii="Times New Roman" w:hAnsi="Times New Roman" w:cs="Times New Roman"/>
      </w:rPr>
    </w:lvl>
    <w:lvl w:ilvl="8" w:tplc="229053CC">
      <w:numFmt w:val="decimal"/>
      <w:lvlText w:val=""/>
      <w:lvlJc w:val="left"/>
      <w:rPr>
        <w:rFonts w:ascii="Times New Roman" w:hAnsi="Times New Roman" w:cs="Times New Roman"/>
      </w:rPr>
    </w:lvl>
  </w:abstractNum>
  <w:abstractNum w:abstractNumId="6">
    <w:nsid w:val="2D566EFF"/>
    <w:multiLevelType w:val="hybridMultilevel"/>
    <w:tmpl w:val="FB2C8148"/>
    <w:name w:val="WW8Num2"/>
    <w:lvl w:ilvl="0" w:tplc="45462116">
      <w:start w:val="1"/>
      <w:numFmt w:val="decimal"/>
      <w:lvlText w:val="%1."/>
      <w:lvlJc w:val="left"/>
      <w:pPr>
        <w:ind w:left="360"/>
      </w:pPr>
      <w:rPr>
        <w:rFonts w:ascii="Times New Roman" w:hAnsi="Times New Roman" w:cs="Times New Roman"/>
      </w:rPr>
    </w:lvl>
    <w:lvl w:ilvl="1" w:tplc="AF5AA86E">
      <w:start w:val="1"/>
      <w:numFmt w:val="decimal"/>
      <w:lvlText w:val="%2."/>
      <w:lvlJc w:val="left"/>
      <w:pPr>
        <w:ind w:left="720"/>
      </w:pPr>
      <w:rPr>
        <w:rFonts w:ascii="Times New Roman" w:hAnsi="Times New Roman" w:cs="Times New Roman"/>
      </w:rPr>
    </w:lvl>
    <w:lvl w:ilvl="2" w:tplc="ED8807E6">
      <w:start w:val="2"/>
      <w:numFmt w:val="decimal"/>
      <w:lvlText w:val="%3)"/>
      <w:lvlJc w:val="left"/>
      <w:pPr>
        <w:ind w:left="1080"/>
      </w:pPr>
      <w:rPr>
        <w:rFonts w:ascii="Times New Roman" w:hAnsi="Times New Roman" w:cs="Times New Roman"/>
        <w:color w:val="000000"/>
        <w:sz w:val="28"/>
        <w:szCs w:val="28"/>
      </w:rPr>
    </w:lvl>
    <w:lvl w:ilvl="3" w:tplc="4EE2CA76">
      <w:start w:val="1"/>
      <w:numFmt w:val="decimal"/>
      <w:lvlText w:val="%4."/>
      <w:lvlJc w:val="left"/>
      <w:pPr>
        <w:ind w:left="1440"/>
      </w:pPr>
      <w:rPr>
        <w:rFonts w:ascii="Times New Roman" w:hAnsi="Times New Roman" w:cs="Times New Roman"/>
      </w:rPr>
    </w:lvl>
    <w:lvl w:ilvl="4" w:tplc="92F8E052">
      <w:start w:val="1"/>
      <w:numFmt w:val="decimal"/>
      <w:lvlText w:val="%5."/>
      <w:lvlJc w:val="left"/>
      <w:pPr>
        <w:ind w:left="1800"/>
      </w:pPr>
      <w:rPr>
        <w:rFonts w:ascii="Times New Roman" w:hAnsi="Times New Roman" w:cs="Times New Roman"/>
      </w:rPr>
    </w:lvl>
    <w:lvl w:ilvl="5" w:tplc="3DB83176">
      <w:start w:val="1"/>
      <w:numFmt w:val="decimal"/>
      <w:lvlText w:val="%6."/>
      <w:lvlJc w:val="left"/>
      <w:pPr>
        <w:ind w:left="2160"/>
      </w:pPr>
      <w:rPr>
        <w:rFonts w:ascii="Times New Roman" w:hAnsi="Times New Roman" w:cs="Times New Roman"/>
      </w:rPr>
    </w:lvl>
    <w:lvl w:ilvl="6" w:tplc="D6D427B8">
      <w:start w:val="1"/>
      <w:numFmt w:val="decimal"/>
      <w:lvlText w:val="%7."/>
      <w:lvlJc w:val="left"/>
      <w:pPr>
        <w:ind w:left="2520"/>
      </w:pPr>
      <w:rPr>
        <w:rFonts w:ascii="Times New Roman" w:hAnsi="Times New Roman" w:cs="Times New Roman"/>
      </w:rPr>
    </w:lvl>
    <w:lvl w:ilvl="7" w:tplc="1A9AE85E">
      <w:start w:val="1"/>
      <w:numFmt w:val="decimal"/>
      <w:lvlText w:val="%8."/>
      <w:lvlJc w:val="left"/>
      <w:pPr>
        <w:ind w:left="2880"/>
      </w:pPr>
      <w:rPr>
        <w:rFonts w:ascii="Times New Roman" w:hAnsi="Times New Roman" w:cs="Times New Roman"/>
      </w:rPr>
    </w:lvl>
    <w:lvl w:ilvl="8" w:tplc="12242BA8">
      <w:start w:val="1"/>
      <w:numFmt w:val="decimal"/>
      <w:lvlText w:val="%9."/>
      <w:lvlJc w:val="left"/>
      <w:pPr>
        <w:ind w:left="3240"/>
      </w:pPr>
      <w:rPr>
        <w:rFonts w:ascii="Times New Roman" w:hAnsi="Times New Roman" w:cs="Times New Roman"/>
      </w:rPr>
    </w:lvl>
  </w:abstractNum>
  <w:abstractNum w:abstractNumId="7">
    <w:nsid w:val="3C1A734C"/>
    <w:multiLevelType w:val="hybridMultilevel"/>
    <w:tmpl w:val="D8AA6FB2"/>
    <w:name w:val="Нумерованный список 9"/>
    <w:lvl w:ilvl="0" w:tplc="8D7C5986">
      <w:numFmt w:val="bullet"/>
      <w:lvlText w:val="•"/>
      <w:lvlJc w:val="left"/>
    </w:lvl>
    <w:lvl w:ilvl="1" w:tplc="D6C4DF3C">
      <w:numFmt w:val="decimal"/>
      <w:lvlText w:val=""/>
      <w:lvlJc w:val="left"/>
      <w:rPr>
        <w:rFonts w:ascii="Times New Roman" w:hAnsi="Times New Roman" w:cs="Times New Roman"/>
      </w:rPr>
    </w:lvl>
    <w:lvl w:ilvl="2" w:tplc="8FE26208">
      <w:numFmt w:val="decimal"/>
      <w:lvlText w:val=""/>
      <w:lvlJc w:val="left"/>
      <w:rPr>
        <w:rFonts w:ascii="Times New Roman" w:hAnsi="Times New Roman" w:cs="Times New Roman"/>
      </w:rPr>
    </w:lvl>
    <w:lvl w:ilvl="3" w:tplc="2814FF22">
      <w:numFmt w:val="decimal"/>
      <w:lvlText w:val=""/>
      <w:lvlJc w:val="left"/>
      <w:rPr>
        <w:rFonts w:ascii="Times New Roman" w:hAnsi="Times New Roman" w:cs="Times New Roman"/>
      </w:rPr>
    </w:lvl>
    <w:lvl w:ilvl="4" w:tplc="5DAAC592">
      <w:numFmt w:val="decimal"/>
      <w:lvlText w:val=""/>
      <w:lvlJc w:val="left"/>
      <w:rPr>
        <w:rFonts w:ascii="Times New Roman" w:hAnsi="Times New Roman" w:cs="Times New Roman"/>
      </w:rPr>
    </w:lvl>
    <w:lvl w:ilvl="5" w:tplc="F4EEEB28">
      <w:numFmt w:val="decimal"/>
      <w:lvlText w:val=""/>
      <w:lvlJc w:val="left"/>
      <w:rPr>
        <w:rFonts w:ascii="Times New Roman" w:hAnsi="Times New Roman" w:cs="Times New Roman"/>
      </w:rPr>
    </w:lvl>
    <w:lvl w:ilvl="6" w:tplc="E9B206DA">
      <w:numFmt w:val="decimal"/>
      <w:lvlText w:val=""/>
      <w:lvlJc w:val="left"/>
      <w:rPr>
        <w:rFonts w:ascii="Times New Roman" w:hAnsi="Times New Roman" w:cs="Times New Roman"/>
      </w:rPr>
    </w:lvl>
    <w:lvl w:ilvl="7" w:tplc="310AC30A">
      <w:numFmt w:val="decimal"/>
      <w:lvlText w:val=""/>
      <w:lvlJc w:val="left"/>
      <w:rPr>
        <w:rFonts w:ascii="Times New Roman" w:hAnsi="Times New Roman" w:cs="Times New Roman"/>
      </w:rPr>
    </w:lvl>
    <w:lvl w:ilvl="8" w:tplc="CD5CE15A">
      <w:numFmt w:val="decimal"/>
      <w:lvlText w:val=""/>
      <w:lvlJc w:val="left"/>
      <w:rPr>
        <w:rFonts w:ascii="Times New Roman" w:hAnsi="Times New Roman" w:cs="Times New Roman"/>
      </w:rPr>
    </w:lvl>
  </w:abstractNum>
  <w:abstractNum w:abstractNumId="8">
    <w:nsid w:val="4B3D1FDB"/>
    <w:multiLevelType w:val="hybridMultilevel"/>
    <w:tmpl w:val="BE508DA0"/>
    <w:name w:val="Нумерованный список 6"/>
    <w:lvl w:ilvl="0" w:tplc="9AECDCDE">
      <w:numFmt w:val="bullet"/>
      <w:lvlText w:val="•"/>
      <w:lvlJc w:val="left"/>
    </w:lvl>
    <w:lvl w:ilvl="1" w:tplc="BB0A04EC">
      <w:numFmt w:val="decimal"/>
      <w:lvlText w:val=""/>
      <w:lvlJc w:val="left"/>
      <w:rPr>
        <w:rFonts w:ascii="Times New Roman" w:hAnsi="Times New Roman" w:cs="Times New Roman"/>
      </w:rPr>
    </w:lvl>
    <w:lvl w:ilvl="2" w:tplc="4FA04676">
      <w:numFmt w:val="decimal"/>
      <w:lvlText w:val=""/>
      <w:lvlJc w:val="left"/>
      <w:rPr>
        <w:rFonts w:ascii="Times New Roman" w:hAnsi="Times New Roman" w:cs="Times New Roman"/>
      </w:rPr>
    </w:lvl>
    <w:lvl w:ilvl="3" w:tplc="7FD0B2CC">
      <w:numFmt w:val="decimal"/>
      <w:lvlText w:val=""/>
      <w:lvlJc w:val="left"/>
      <w:rPr>
        <w:rFonts w:ascii="Times New Roman" w:hAnsi="Times New Roman" w:cs="Times New Roman"/>
      </w:rPr>
    </w:lvl>
    <w:lvl w:ilvl="4" w:tplc="C7824E28">
      <w:numFmt w:val="decimal"/>
      <w:lvlText w:val=""/>
      <w:lvlJc w:val="left"/>
      <w:rPr>
        <w:rFonts w:ascii="Times New Roman" w:hAnsi="Times New Roman" w:cs="Times New Roman"/>
      </w:rPr>
    </w:lvl>
    <w:lvl w:ilvl="5" w:tplc="CC3CAAF6">
      <w:numFmt w:val="decimal"/>
      <w:lvlText w:val=""/>
      <w:lvlJc w:val="left"/>
      <w:rPr>
        <w:rFonts w:ascii="Times New Roman" w:hAnsi="Times New Roman" w:cs="Times New Roman"/>
      </w:rPr>
    </w:lvl>
    <w:lvl w:ilvl="6" w:tplc="52A4B7C8">
      <w:numFmt w:val="decimal"/>
      <w:lvlText w:val=""/>
      <w:lvlJc w:val="left"/>
      <w:rPr>
        <w:rFonts w:ascii="Times New Roman" w:hAnsi="Times New Roman" w:cs="Times New Roman"/>
      </w:rPr>
    </w:lvl>
    <w:lvl w:ilvl="7" w:tplc="EF149698">
      <w:numFmt w:val="decimal"/>
      <w:lvlText w:val=""/>
      <w:lvlJc w:val="left"/>
      <w:rPr>
        <w:rFonts w:ascii="Times New Roman" w:hAnsi="Times New Roman" w:cs="Times New Roman"/>
      </w:rPr>
    </w:lvl>
    <w:lvl w:ilvl="8" w:tplc="E73EF6E2">
      <w:numFmt w:val="decimal"/>
      <w:lvlText w:val=""/>
      <w:lvlJc w:val="left"/>
      <w:rPr>
        <w:rFonts w:ascii="Times New Roman" w:hAnsi="Times New Roman" w:cs="Times New Roman"/>
      </w:rPr>
    </w:lvl>
  </w:abstractNum>
  <w:abstractNum w:abstractNumId="9">
    <w:nsid w:val="5D3D4885"/>
    <w:multiLevelType w:val="hybridMultilevel"/>
    <w:tmpl w:val="B32C17A2"/>
    <w:name w:val="Нумерованный список 5"/>
    <w:lvl w:ilvl="0" w:tplc="FFB0B128">
      <w:numFmt w:val="bullet"/>
      <w:lvlText w:val="•"/>
      <w:lvlJc w:val="left"/>
    </w:lvl>
    <w:lvl w:ilvl="1" w:tplc="F496C5B4">
      <w:numFmt w:val="decimal"/>
      <w:lvlText w:val=""/>
      <w:lvlJc w:val="left"/>
      <w:rPr>
        <w:rFonts w:ascii="Times New Roman" w:hAnsi="Times New Roman" w:cs="Times New Roman"/>
      </w:rPr>
    </w:lvl>
    <w:lvl w:ilvl="2" w:tplc="222C54A6">
      <w:numFmt w:val="decimal"/>
      <w:lvlText w:val=""/>
      <w:lvlJc w:val="left"/>
      <w:rPr>
        <w:rFonts w:ascii="Times New Roman" w:hAnsi="Times New Roman" w:cs="Times New Roman"/>
      </w:rPr>
    </w:lvl>
    <w:lvl w:ilvl="3" w:tplc="C010C0AC">
      <w:numFmt w:val="decimal"/>
      <w:lvlText w:val=""/>
      <w:lvlJc w:val="left"/>
      <w:rPr>
        <w:rFonts w:ascii="Times New Roman" w:hAnsi="Times New Roman" w:cs="Times New Roman"/>
      </w:rPr>
    </w:lvl>
    <w:lvl w:ilvl="4" w:tplc="F9DC1218">
      <w:numFmt w:val="decimal"/>
      <w:lvlText w:val=""/>
      <w:lvlJc w:val="left"/>
      <w:rPr>
        <w:rFonts w:ascii="Times New Roman" w:hAnsi="Times New Roman" w:cs="Times New Roman"/>
      </w:rPr>
    </w:lvl>
    <w:lvl w:ilvl="5" w:tplc="8960B7C8">
      <w:numFmt w:val="decimal"/>
      <w:lvlText w:val=""/>
      <w:lvlJc w:val="left"/>
      <w:rPr>
        <w:rFonts w:ascii="Times New Roman" w:hAnsi="Times New Roman" w:cs="Times New Roman"/>
      </w:rPr>
    </w:lvl>
    <w:lvl w:ilvl="6" w:tplc="1F44BF26">
      <w:numFmt w:val="decimal"/>
      <w:lvlText w:val=""/>
      <w:lvlJc w:val="left"/>
      <w:rPr>
        <w:rFonts w:ascii="Times New Roman" w:hAnsi="Times New Roman" w:cs="Times New Roman"/>
      </w:rPr>
    </w:lvl>
    <w:lvl w:ilvl="7" w:tplc="A5F8C5CE">
      <w:numFmt w:val="decimal"/>
      <w:lvlText w:val=""/>
      <w:lvlJc w:val="left"/>
      <w:rPr>
        <w:rFonts w:ascii="Times New Roman" w:hAnsi="Times New Roman" w:cs="Times New Roman"/>
      </w:rPr>
    </w:lvl>
    <w:lvl w:ilvl="8" w:tplc="08C494F8">
      <w:numFmt w:val="decimal"/>
      <w:lvlText w:val=""/>
      <w:lvlJc w:val="left"/>
      <w:rPr>
        <w:rFonts w:ascii="Times New Roman" w:hAnsi="Times New Roman" w:cs="Times New Roman"/>
      </w:rPr>
    </w:lvl>
  </w:abstractNum>
  <w:abstractNum w:abstractNumId="10">
    <w:nsid w:val="628F499D"/>
    <w:multiLevelType w:val="hybridMultilevel"/>
    <w:tmpl w:val="924279CE"/>
    <w:name w:val="Нумерованный список 7"/>
    <w:lvl w:ilvl="0" w:tplc="4440DDBE">
      <w:numFmt w:val="bullet"/>
      <w:lvlText w:val="•"/>
      <w:lvlJc w:val="left"/>
    </w:lvl>
    <w:lvl w:ilvl="1" w:tplc="715C6D90">
      <w:numFmt w:val="decimal"/>
      <w:lvlText w:val=""/>
      <w:lvlJc w:val="left"/>
      <w:rPr>
        <w:rFonts w:ascii="Times New Roman" w:hAnsi="Times New Roman" w:cs="Times New Roman"/>
      </w:rPr>
    </w:lvl>
    <w:lvl w:ilvl="2" w:tplc="B4BC487A">
      <w:numFmt w:val="decimal"/>
      <w:lvlText w:val=""/>
      <w:lvlJc w:val="left"/>
      <w:rPr>
        <w:rFonts w:ascii="Times New Roman" w:hAnsi="Times New Roman" w:cs="Times New Roman"/>
      </w:rPr>
    </w:lvl>
    <w:lvl w:ilvl="3" w:tplc="ED7C52CA">
      <w:numFmt w:val="decimal"/>
      <w:lvlText w:val=""/>
      <w:lvlJc w:val="left"/>
      <w:rPr>
        <w:rFonts w:ascii="Times New Roman" w:hAnsi="Times New Roman" w:cs="Times New Roman"/>
      </w:rPr>
    </w:lvl>
    <w:lvl w:ilvl="4" w:tplc="5FFEED84">
      <w:numFmt w:val="decimal"/>
      <w:lvlText w:val=""/>
      <w:lvlJc w:val="left"/>
      <w:rPr>
        <w:rFonts w:ascii="Times New Roman" w:hAnsi="Times New Roman" w:cs="Times New Roman"/>
      </w:rPr>
    </w:lvl>
    <w:lvl w:ilvl="5" w:tplc="63981F6A">
      <w:numFmt w:val="decimal"/>
      <w:lvlText w:val=""/>
      <w:lvlJc w:val="left"/>
      <w:rPr>
        <w:rFonts w:ascii="Times New Roman" w:hAnsi="Times New Roman" w:cs="Times New Roman"/>
      </w:rPr>
    </w:lvl>
    <w:lvl w:ilvl="6" w:tplc="73F88524">
      <w:numFmt w:val="decimal"/>
      <w:lvlText w:val=""/>
      <w:lvlJc w:val="left"/>
      <w:rPr>
        <w:rFonts w:ascii="Times New Roman" w:hAnsi="Times New Roman" w:cs="Times New Roman"/>
      </w:rPr>
    </w:lvl>
    <w:lvl w:ilvl="7" w:tplc="49DAAC40">
      <w:numFmt w:val="decimal"/>
      <w:lvlText w:val=""/>
      <w:lvlJc w:val="left"/>
      <w:rPr>
        <w:rFonts w:ascii="Times New Roman" w:hAnsi="Times New Roman" w:cs="Times New Roman"/>
      </w:rPr>
    </w:lvl>
    <w:lvl w:ilvl="8" w:tplc="BAEA125A">
      <w:numFmt w:val="decimal"/>
      <w:lvlText w:val=""/>
      <w:lvlJc w:val="left"/>
      <w:rPr>
        <w:rFonts w:ascii="Times New Roman" w:hAnsi="Times New Roman" w:cs="Times New Roman"/>
      </w:rPr>
    </w:lvl>
  </w:abstractNum>
  <w:num w:numId="1">
    <w:abstractNumId w:val="6"/>
  </w:num>
  <w:num w:numId="2">
    <w:abstractNumId w:val="1"/>
  </w:num>
  <w:num w:numId="3">
    <w:abstractNumId w:val="5"/>
  </w:num>
  <w:num w:numId="4">
    <w:abstractNumId w:val="0"/>
  </w:num>
  <w:num w:numId="5">
    <w:abstractNumId w:val="4"/>
  </w:num>
  <w:num w:numId="6">
    <w:abstractNumId w:val="9"/>
  </w:num>
  <w:num w:numId="7">
    <w:abstractNumId w:val="8"/>
  </w:num>
  <w:num w:numId="8">
    <w:abstractNumId w:val="10"/>
  </w:num>
  <w:num w:numId="9">
    <w:abstractNumId w:val="2"/>
  </w:num>
  <w:num w:numId="10">
    <w:abstractNumId w:val="7"/>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rawingGridVerticalSpacing w:val="283"/>
  <w:displayHorizont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215A"/>
    <w:rsid w:val="0061215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lang w:eastAsia="zh-CN"/>
    </w:rPr>
  </w:style>
  <w:style w:type="paragraph" w:styleId="Heading1">
    <w:name w:val="heading 1"/>
    <w:basedOn w:val="Normal"/>
    <w:next w:val="Normal"/>
    <w:link w:val="Heading1Char"/>
    <w:uiPriority w:val="99"/>
    <w:qFormat/>
    <w:pPr>
      <w:keepNext/>
      <w:spacing w:after="0" w:line="240" w:lineRule="auto"/>
      <w:jc w:val="center"/>
      <w:outlineLvl w:val="0"/>
    </w:pPr>
    <w:rPr>
      <w:b/>
      <w:bCs/>
      <w:sz w:val="32"/>
      <w:szCs w:val="32"/>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kern w:val="32"/>
      <w:sz w:val="32"/>
      <w:szCs w:val="32"/>
      <w:lang w:eastAsia="zh-CN"/>
    </w:rPr>
  </w:style>
  <w:style w:type="paragraph" w:styleId="ListParagraph">
    <w:name w:val="List Paragraph"/>
    <w:basedOn w:val="Normal"/>
    <w:uiPriority w:val="99"/>
    <w:qFormat/>
    <w:pPr>
      <w:ind w:left="720"/>
    </w:pPr>
  </w:style>
  <w:style w:type="paragraph" w:customStyle="1" w:styleId="Header1">
    <w:name w:val="Header1"/>
    <w:basedOn w:val="Normal"/>
    <w:uiPriority w:val="99"/>
    <w:pPr>
      <w:tabs>
        <w:tab w:val="center" w:pos="4677"/>
        <w:tab w:val="right" w:pos="9355"/>
      </w:tabs>
      <w:spacing w:after="0" w:line="240" w:lineRule="auto"/>
    </w:pPr>
  </w:style>
  <w:style w:type="paragraph" w:customStyle="1" w:styleId="Footer1">
    <w:name w:val="Footer1"/>
    <w:basedOn w:val="Normal"/>
    <w:uiPriority w:val="99"/>
    <w:pPr>
      <w:tabs>
        <w:tab w:val="center" w:pos="4677"/>
        <w:tab w:val="right" w:pos="9355"/>
      </w:tabs>
      <w:spacing w:after="0" w:line="240" w:lineRule="auto"/>
    </w:pPr>
  </w:style>
  <w:style w:type="paragraph" w:styleId="BodyText">
    <w:name w:val="Body Text"/>
    <w:basedOn w:val="Normal"/>
    <w:link w:val="BodyTextChar"/>
    <w:uiPriority w:val="99"/>
    <w:pPr>
      <w:widowControl w:val="0"/>
      <w:suppressAutoHyphens/>
      <w:spacing w:after="120" w:line="240" w:lineRule="auto"/>
    </w:pPr>
    <w:rPr>
      <w:sz w:val="24"/>
      <w:szCs w:val="24"/>
    </w:rPr>
  </w:style>
  <w:style w:type="character" w:customStyle="1" w:styleId="BodyTextChar">
    <w:name w:val="Body Text Char"/>
    <w:basedOn w:val="DefaultParagraphFont"/>
    <w:link w:val="BodyText"/>
    <w:uiPriority w:val="99"/>
    <w:rPr>
      <w:rFonts w:ascii="Calibri" w:hAnsi="Calibri" w:cs="Calibri"/>
      <w:lang w:eastAsia="zh-CN"/>
    </w:rPr>
  </w:style>
  <w:style w:type="paragraph" w:customStyle="1" w:styleId="ConsPlusNormal">
    <w:name w:val="ConsPlusNormal"/>
    <w:uiPriority w:val="99"/>
    <w:pPr>
      <w:widowControl w:val="0"/>
      <w:suppressAutoHyphens/>
      <w:ind w:firstLine="720"/>
    </w:pPr>
    <w:rPr>
      <w:rFonts w:ascii="Arial" w:hAnsi="Arial" w:cs="Arial"/>
      <w:lang w:eastAsia="zh-CN"/>
    </w:rPr>
  </w:style>
  <w:style w:type="paragraph" w:customStyle="1" w:styleId="Style2">
    <w:name w:val="Style2"/>
    <w:basedOn w:val="Normal"/>
    <w:uiPriority w:val="99"/>
    <w:pPr>
      <w:widowControl w:val="0"/>
      <w:suppressAutoHyphens/>
      <w:spacing w:after="0" w:line="240" w:lineRule="auto"/>
      <w:jc w:val="center"/>
    </w:pPr>
    <w:rPr>
      <w:sz w:val="24"/>
      <w:szCs w:val="24"/>
    </w:rPr>
  </w:style>
  <w:style w:type="paragraph" w:styleId="BodyTextIndent">
    <w:name w:val="Body Text Indent"/>
    <w:basedOn w:val="Normal"/>
    <w:link w:val="BodyTextIndentChar"/>
    <w:uiPriority w:val="99"/>
    <w:pPr>
      <w:suppressAutoHyphens/>
      <w:spacing w:after="120" w:line="240" w:lineRule="auto"/>
      <w:ind w:left="283"/>
    </w:pPr>
    <w:rPr>
      <w:sz w:val="24"/>
      <w:szCs w:val="24"/>
    </w:rPr>
  </w:style>
  <w:style w:type="character" w:customStyle="1" w:styleId="BodyTextIndentChar">
    <w:name w:val="Body Text Indent Char"/>
    <w:basedOn w:val="DefaultParagraphFont"/>
    <w:link w:val="BodyTextIndent"/>
    <w:uiPriority w:val="99"/>
    <w:rPr>
      <w:rFonts w:ascii="Calibri" w:hAnsi="Calibri" w:cs="Calibri"/>
      <w:lang w:eastAsia="zh-CN"/>
    </w:rPr>
  </w:style>
  <w:style w:type="paragraph" w:customStyle="1" w:styleId="1">
    <w:name w:val="Без интервала1"/>
    <w:uiPriority w:val="99"/>
    <w:pPr>
      <w:suppressAutoHyphens/>
      <w:ind w:firstLine="567"/>
      <w:jc w:val="both"/>
    </w:pPr>
    <w:rPr>
      <w:rFonts w:ascii="Calibri" w:hAnsi="Calibri" w:cs="Calibri"/>
      <w:kern w:val="1"/>
      <w:sz w:val="28"/>
      <w:szCs w:val="28"/>
      <w:lang w:eastAsia="zh-CN"/>
    </w:rPr>
  </w:style>
  <w:style w:type="paragraph" w:customStyle="1" w:styleId="Style4">
    <w:name w:val="Style4"/>
    <w:basedOn w:val="Normal"/>
    <w:uiPriority w:val="99"/>
    <w:pPr>
      <w:widowControl w:val="0"/>
      <w:spacing w:after="0" w:line="319" w:lineRule="exact"/>
      <w:ind w:firstLine="696"/>
      <w:jc w:val="both"/>
    </w:pPr>
    <w:rPr>
      <w:kern w:val="1"/>
      <w:sz w:val="24"/>
      <w:szCs w:val="24"/>
    </w:rPr>
  </w:style>
  <w:style w:type="paragraph" w:customStyle="1" w:styleId="ConsPlusNonformat">
    <w:name w:val="ConsPlusNonformat"/>
    <w:uiPriority w:val="99"/>
    <w:pPr>
      <w:widowControl w:val="0"/>
    </w:pPr>
    <w:rPr>
      <w:rFonts w:ascii="Courier New" w:hAnsi="Courier New" w:cs="Courier New"/>
      <w:lang w:eastAsia="zh-CN"/>
    </w:rPr>
  </w:style>
  <w:style w:type="paragraph" w:customStyle="1" w:styleId="a">
    <w:name w:val="???????"/>
    <w:uiPriority w:val="99"/>
    <w:pPr>
      <w:widowControl w:val="0"/>
    </w:pPr>
    <w:rPr>
      <w:rFonts w:ascii="Calibri" w:hAnsi="Calibri" w:cs="Calibri"/>
      <w:kern w:val="1"/>
      <w:sz w:val="24"/>
      <w:szCs w:val="24"/>
      <w:lang w:eastAsia="zh-CN"/>
    </w:rPr>
  </w:style>
  <w:style w:type="paragraph" w:customStyle="1" w:styleId="a0">
    <w:name w:val="????? (???????)"/>
    <w:basedOn w:val="a"/>
    <w:next w:val="a"/>
    <w:uiPriority w:val="99"/>
    <w:pPr>
      <w:ind w:left="170" w:right="170"/>
    </w:pPr>
  </w:style>
  <w:style w:type="paragraph" w:customStyle="1" w:styleId="a1">
    <w:name w:val="???????????"/>
    <w:basedOn w:val="a0"/>
    <w:next w:val="a"/>
    <w:uiPriority w:val="99"/>
    <w:pPr>
      <w:spacing w:before="75"/>
      <w:ind w:right="0"/>
      <w:jc w:val="both"/>
    </w:pPr>
    <w:rPr>
      <w:color w:val="353842"/>
    </w:rPr>
  </w:style>
  <w:style w:type="paragraph" w:customStyle="1" w:styleId="a2">
    <w:name w:val="Таблицы (моноширинный)"/>
    <w:basedOn w:val="a"/>
    <w:next w:val="a"/>
    <w:uiPriority w:val="99"/>
    <w:rPr>
      <w:rFonts w:ascii="Courier New" w:hAnsi="Courier New" w:cs="Courier New"/>
    </w:rPr>
  </w:style>
  <w:style w:type="paragraph" w:customStyle="1" w:styleId="a3">
    <w:name w:val="Нормальный (таблица)"/>
    <w:basedOn w:val="a"/>
    <w:next w:val="a"/>
    <w:uiPriority w:val="99"/>
  </w:style>
  <w:style w:type="paragraph" w:customStyle="1" w:styleId="a4">
    <w:name w:val="Прижатый влево"/>
    <w:basedOn w:val="a"/>
    <w:next w:val="a"/>
    <w:uiPriority w:val="99"/>
  </w:style>
  <w:style w:type="character" w:customStyle="1" w:styleId="a5">
    <w:name w:val="Верхний колонтитул Знак"/>
    <w:basedOn w:val="DefaultParagraphFont"/>
    <w:uiPriority w:val="99"/>
    <w:rPr>
      <w:rFonts w:ascii="Times New Roman" w:hAnsi="Times New Roman" w:cs="Times New Roman"/>
    </w:rPr>
  </w:style>
  <w:style w:type="character" w:customStyle="1" w:styleId="a6">
    <w:name w:val="Нижний колонтитул Знак"/>
    <w:basedOn w:val="DefaultParagraphFont"/>
    <w:uiPriority w:val="99"/>
    <w:rPr>
      <w:rFonts w:ascii="Times New Roman" w:hAnsi="Times New Roman" w:cs="Times New Roman"/>
    </w:rPr>
  </w:style>
  <w:style w:type="character" w:customStyle="1" w:styleId="FontStyle39">
    <w:name w:val="Font Style39"/>
    <w:basedOn w:val="DefaultParagraphFont"/>
    <w:uiPriority w:val="99"/>
    <w:rPr>
      <w:rFonts w:ascii="Times New Roman" w:hAnsi="Times New Roman" w:cs="Times New Roman"/>
      <w:sz w:val="26"/>
      <w:szCs w:val="26"/>
    </w:rPr>
  </w:style>
  <w:style w:type="character" w:customStyle="1" w:styleId="a7">
    <w:name w:val="Основной текст Знак"/>
    <w:basedOn w:val="DefaultParagraphFont"/>
    <w:uiPriority w:val="99"/>
    <w:rPr>
      <w:rFonts w:ascii="Times New Roman" w:hAnsi="Times New Roman" w:cs="Times New Roman"/>
      <w:sz w:val="24"/>
      <w:szCs w:val="24"/>
      <w:lang w:eastAsia="zh-CN"/>
    </w:rPr>
  </w:style>
  <w:style w:type="character" w:customStyle="1" w:styleId="FontStyle11">
    <w:name w:val="Font Style11"/>
    <w:basedOn w:val="DefaultParagraphFont"/>
    <w:uiPriority w:val="99"/>
    <w:rPr>
      <w:rFonts w:ascii="Times New Roman" w:hAnsi="Times New Roman" w:cs="Times New Roman"/>
      <w:sz w:val="22"/>
      <w:szCs w:val="22"/>
    </w:rPr>
  </w:style>
  <w:style w:type="character" w:customStyle="1" w:styleId="WW8Num8z0">
    <w:name w:val="WW8Num8z0"/>
    <w:uiPriority w:val="99"/>
    <w:rPr>
      <w:rFonts w:ascii="Symbol" w:hAnsi="Symbol" w:cs="Symbol"/>
    </w:rPr>
  </w:style>
  <w:style w:type="character" w:customStyle="1" w:styleId="a8">
    <w:name w:val="Основной текст с отступом Знак"/>
    <w:basedOn w:val="DefaultParagraphFont"/>
    <w:uiPriority w:val="99"/>
    <w:rPr>
      <w:rFonts w:ascii="Times New Roman" w:hAnsi="Times New Roman" w:cs="Times New Roman"/>
      <w:sz w:val="24"/>
      <w:szCs w:val="24"/>
      <w:lang w:eastAsia="zh-CN"/>
    </w:rPr>
  </w:style>
  <w:style w:type="character" w:styleId="Hyperlink">
    <w:name w:val="Hyperlink"/>
    <w:basedOn w:val="DefaultParagraphFont"/>
    <w:uiPriority w:val="99"/>
    <w:rPr>
      <w:rFonts w:ascii="Times New Roman" w:hAnsi="Times New Roman" w:cs="Times New Roman"/>
      <w:color w:val="0000FF"/>
      <w:u w:val="single"/>
    </w:rPr>
  </w:style>
  <w:style w:type="character" w:customStyle="1" w:styleId="-">
    <w:name w:val="????????-??????"/>
    <w:uiPriority w:val="99"/>
    <w:rPr>
      <w:rFonts w:ascii="Times New Roman" w:hAnsi="Times New Roman" w:cs="Times New Roman"/>
      <w:color w:val="353535"/>
      <w:kern w:val="1"/>
      <w:sz w:val="24"/>
      <w:szCs w:val="24"/>
      <w:u w:val="single"/>
    </w:rPr>
  </w:style>
  <w:style w:type="character" w:customStyle="1" w:styleId="a9">
    <w:name w:val="Цветовое выделение"/>
    <w:uiPriority w:val="99"/>
    <w:rPr>
      <w:rFonts w:ascii="Times New Roman" w:hAnsi="Times New Roman" w:cs="Times New Roman"/>
      <w:b/>
      <w:bCs/>
      <w:color w:val="26282F"/>
      <w:kern w:val="1"/>
      <w:sz w:val="24"/>
      <w:szCs w:val="24"/>
      <w:lang w:val="ru-RU"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vo.garant.ru/document/redirect/990941/2770" TargetMode="External"/><Relationship Id="rId18" Type="http://schemas.openxmlformats.org/officeDocument/2006/relationships/hyperlink" Target="http://ivo.garant.ru/document/redirect/990941/2770" TargetMode="External"/><Relationship Id="rId26" Type="http://schemas.openxmlformats.org/officeDocument/2006/relationships/hyperlink" Target="http://ivo.garant.ru/document/redirect/70193794/0" TargetMode="External"/><Relationship Id="rId39" Type="http://schemas.openxmlformats.org/officeDocument/2006/relationships/hyperlink" Target="http://ivo.garant.ru/document/redirect/990941/2770" TargetMode="External"/><Relationship Id="rId21" Type="http://schemas.openxmlformats.org/officeDocument/2006/relationships/hyperlink" Target="http://ivo.garant.ru/document/redirect/12184522/21" TargetMode="External"/><Relationship Id="rId34" Type="http://schemas.openxmlformats.org/officeDocument/2006/relationships/hyperlink" Target="http://ivo.garant.ru/document/redirect/12184522/54" TargetMode="External"/><Relationship Id="rId42" Type="http://schemas.openxmlformats.org/officeDocument/2006/relationships/hyperlink" Target="http://ivo.garant.ru/document/redirect/990941/2770" TargetMode="External"/><Relationship Id="rId47" Type="http://schemas.openxmlformats.org/officeDocument/2006/relationships/hyperlink" Target="http://ivo.garant.ru/document/redirect/12184522/54" TargetMode="External"/><Relationship Id="rId50" Type="http://schemas.openxmlformats.org/officeDocument/2006/relationships/hyperlink" Target="http://ivo.garant.ru/document/redirect/70282224/1000" TargetMode="External"/><Relationship Id="rId55" Type="http://schemas.openxmlformats.org/officeDocument/2006/relationships/hyperlink" Target="http://ivo.garant.ru/document/redirect/12177515/0" TargetMode="External"/><Relationship Id="rId63"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ivo.garant.ru/document/redirect/990941/2770" TargetMode="External"/><Relationship Id="rId20" Type="http://schemas.openxmlformats.org/officeDocument/2006/relationships/hyperlink" Target="http://ivo.garant.ru/document/redirect/12184522/54" TargetMode="External"/><Relationship Id="rId29" Type="http://schemas.openxmlformats.org/officeDocument/2006/relationships/hyperlink" Target="http://ivo.garant.ru/document/redirect/70290064/0" TargetMode="External"/><Relationship Id="rId41" Type="http://schemas.openxmlformats.org/officeDocument/2006/relationships/hyperlink" Target="http://ivo.garant.ru/document/redirect/12177515/16011" TargetMode="External"/><Relationship Id="rId54" Type="http://schemas.openxmlformats.org/officeDocument/2006/relationships/hyperlink" Target="http://ivo.garant.ru/document/redirect/990941/2770" TargetMode="External"/><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vo.garant.ru/document/redirect/990941/2770" TargetMode="External"/><Relationship Id="rId24" Type="http://schemas.openxmlformats.org/officeDocument/2006/relationships/hyperlink" Target="http://ivo.garant.ru/document/redirect/70306198/0" TargetMode="External"/><Relationship Id="rId32" Type="http://schemas.openxmlformats.org/officeDocument/2006/relationships/hyperlink" Target="http://ivo.garant.ru/document/redirect/990941/2770" TargetMode="External"/><Relationship Id="rId37" Type="http://schemas.openxmlformats.org/officeDocument/2006/relationships/hyperlink" Target="http://ivo.garant.ru/document/redirect/12184522/54" TargetMode="External"/><Relationship Id="rId40" Type="http://schemas.openxmlformats.org/officeDocument/2006/relationships/hyperlink" Target="http://ivo.garant.ru/document/redirect/12177515/706" TargetMode="External"/><Relationship Id="rId45" Type="http://schemas.openxmlformats.org/officeDocument/2006/relationships/hyperlink" Target="http://ivo.garant.ru/document/redirect/990941/2770" TargetMode="External"/><Relationship Id="rId53" Type="http://schemas.openxmlformats.org/officeDocument/2006/relationships/hyperlink" Target="http://ivo.garant.ru/document/redirect/70262414/0" TargetMode="External"/><Relationship Id="rId58" Type="http://schemas.openxmlformats.org/officeDocument/2006/relationships/hyperlink" Target="http://ivo.garant.ru/document/redirect/12184522/21" TargetMode="External"/><Relationship Id="rId5" Type="http://schemas.openxmlformats.org/officeDocument/2006/relationships/footnotes" Target="footnotes.xml"/><Relationship Id="rId15" Type="http://schemas.openxmlformats.org/officeDocument/2006/relationships/hyperlink" Target="http://ivo.garant.ru/document/redirect/12191208/0" TargetMode="External"/><Relationship Id="rId23" Type="http://schemas.openxmlformats.org/officeDocument/2006/relationships/hyperlink" Target="http://ivo.garant.ru/document/redirect/70306198/1000" TargetMode="External"/><Relationship Id="rId28" Type="http://schemas.openxmlformats.org/officeDocument/2006/relationships/hyperlink" Target="http://ivo.garant.ru/document/redirect/990941/2770" TargetMode="External"/><Relationship Id="rId36" Type="http://schemas.openxmlformats.org/officeDocument/2006/relationships/hyperlink" Target="http://ivo.garant.ru/document/redirect/12184522/11" TargetMode="External"/><Relationship Id="rId49" Type="http://schemas.openxmlformats.org/officeDocument/2006/relationships/hyperlink" Target="http://ivo.garant.ru/document/redirect/990941/2770" TargetMode="External"/><Relationship Id="rId57" Type="http://schemas.openxmlformats.org/officeDocument/2006/relationships/hyperlink" Target="http://ivo.garant.ru/document/redirect/12184522/21" TargetMode="External"/><Relationship Id="rId61" Type="http://schemas.openxmlformats.org/officeDocument/2006/relationships/header" Target="header3.xml"/><Relationship Id="rId10" Type="http://schemas.openxmlformats.org/officeDocument/2006/relationships/hyperlink" Target="http://ivo.garant.ru/document/redirect/12150845/2" TargetMode="External"/><Relationship Id="rId19" Type="http://schemas.openxmlformats.org/officeDocument/2006/relationships/hyperlink" Target="http://ivo.garant.ru/document/redirect/990941/2770" TargetMode="External"/><Relationship Id="rId31" Type="http://schemas.openxmlformats.org/officeDocument/2006/relationships/hyperlink" Target="http://ivo.garant.ru/document/redirect/990941/2770" TargetMode="External"/><Relationship Id="rId44" Type="http://schemas.openxmlformats.org/officeDocument/2006/relationships/hyperlink" Target="http://ivo.garant.ru/document/redirect/990941/2770" TargetMode="External"/><Relationship Id="rId52" Type="http://schemas.openxmlformats.org/officeDocument/2006/relationships/hyperlink" Target="http://ivo.garant.ru/document/redirect/12177515/1102" TargetMode="External"/><Relationship Id="rId6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ivo.garant.ru/document/redirect/12191208/1000" TargetMode="External"/><Relationship Id="rId22" Type="http://schemas.openxmlformats.org/officeDocument/2006/relationships/hyperlink" Target="http://ivo.garant.ru/document/redirect/12184522/85" TargetMode="External"/><Relationship Id="rId27" Type="http://schemas.openxmlformats.org/officeDocument/2006/relationships/hyperlink" Target="http://ivo.garant.ru/document/redirect/55172242/0" TargetMode="External"/><Relationship Id="rId30" Type="http://schemas.openxmlformats.org/officeDocument/2006/relationships/hyperlink" Target="http://ivo.garant.ru/document/redirect/12184522/54" TargetMode="External"/><Relationship Id="rId35" Type="http://schemas.openxmlformats.org/officeDocument/2006/relationships/hyperlink" Target="http://ivo.garant.ru/document/redirect/990941/2770" TargetMode="External"/><Relationship Id="rId43" Type="http://schemas.openxmlformats.org/officeDocument/2006/relationships/hyperlink" Target="http://ivo.garant.ru/document/redirect/990941/2770" TargetMode="External"/><Relationship Id="rId48" Type="http://schemas.openxmlformats.org/officeDocument/2006/relationships/hyperlink" Target="http://ivo.garant.ru/document/redirect/990941/2770" TargetMode="External"/><Relationship Id="rId56" Type="http://schemas.openxmlformats.org/officeDocument/2006/relationships/hyperlink" Target="http://ivo.garant.ru/document/redirect/70262414/0" TargetMode="External"/><Relationship Id="rId64"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hyperlink" Target="http://ivo.garant.ru/document/redirect/70282224/0" TargetMode="External"/><Relationship Id="rId3" Type="http://schemas.openxmlformats.org/officeDocument/2006/relationships/settings" Target="settings.xml"/><Relationship Id="rId12" Type="http://schemas.openxmlformats.org/officeDocument/2006/relationships/hyperlink" Target="http://ivo.garant.ru/document/redirect/12146661/0" TargetMode="External"/><Relationship Id="rId17" Type="http://schemas.openxmlformats.org/officeDocument/2006/relationships/hyperlink" Target="http://ivo.garant.ru/document/redirect/12184522/54" TargetMode="External"/><Relationship Id="rId25" Type="http://schemas.openxmlformats.org/officeDocument/2006/relationships/hyperlink" Target="http://ivo.garant.ru/document/redirect/70193794/1000" TargetMode="External"/><Relationship Id="rId33" Type="http://schemas.openxmlformats.org/officeDocument/2006/relationships/hyperlink" Target="http://ivo.garant.ru/document/redirect/990941/2770" TargetMode="External"/><Relationship Id="rId38" Type="http://schemas.openxmlformats.org/officeDocument/2006/relationships/hyperlink" Target="http://ivo.garant.ru/document/redirect/10164504/3" TargetMode="External"/><Relationship Id="rId46" Type="http://schemas.openxmlformats.org/officeDocument/2006/relationships/hyperlink" Target="http://ivo.garant.ru/document/redirect/990941/2770" TargetMode="External"/><Relationship Id="rId59" Type="http://schemas.openxmlformats.org/officeDocument/2006/relationships/hyperlink" Target="http://ivo.garant.ru/document/redirect/12184522/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27</Pages>
  <Words>9000</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Людмила</cp:lastModifiedBy>
  <cp:revision>3</cp:revision>
  <cp:lastPrinted>2023-10-24T05:38:00Z</cp:lastPrinted>
  <dcterms:created xsi:type="dcterms:W3CDTF">2023-10-24T05:35:00Z</dcterms:created>
  <dcterms:modified xsi:type="dcterms:W3CDTF">2023-10-24T05:38:00Z</dcterms:modified>
</cp:coreProperties>
</file>